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D036" w14:textId="4BF29010" w:rsidR="00624419" w:rsidRDefault="00437CFF" w:rsidP="0062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8D8DDB" wp14:editId="5BA8FCFE">
            <wp:extent cx="6480175" cy="8913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419">
        <w:rPr>
          <w:rFonts w:ascii="Times New Roman" w:hAnsi="Times New Roman" w:cs="Times New Roman"/>
          <w:sz w:val="28"/>
          <w:szCs w:val="28"/>
        </w:rPr>
        <w:br w:type="page"/>
      </w:r>
    </w:p>
    <w:p w14:paraId="38A3052E" w14:textId="77777777" w:rsidR="00DD7E06" w:rsidRPr="00DD7E06" w:rsidRDefault="00DD7E06" w:rsidP="00DD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14:paraId="610A88A8" w14:textId="77777777" w:rsidR="00DD7E06" w:rsidRPr="00DD7E06" w:rsidRDefault="00DD7E06" w:rsidP="00DD7E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2971CA" w14:textId="064B75CF" w:rsidR="00DD7E06" w:rsidRPr="00DD7E06" w:rsidRDefault="00DD7E06" w:rsidP="00DD7E06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ПРОГРА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D7E06">
        <w:rPr>
          <w:rFonts w:ascii="Times New Roman" w:hAnsi="Times New Roman" w:cs="Times New Roman"/>
          <w:b/>
          <w:sz w:val="24"/>
          <w:szCs w:val="24"/>
        </w:rPr>
        <w:t>МЫ……………………</w:t>
      </w:r>
      <w:r w:rsidR="00BC70CE">
        <w:rPr>
          <w:rFonts w:ascii="Times New Roman" w:hAnsi="Times New Roman" w:cs="Times New Roman"/>
          <w:b/>
          <w:sz w:val="24"/>
          <w:szCs w:val="24"/>
        </w:rPr>
        <w:t>…..</w:t>
      </w:r>
      <w:r w:rsidRPr="00DD7E06">
        <w:rPr>
          <w:rFonts w:ascii="Times New Roman" w:hAnsi="Times New Roman" w:cs="Times New Roman"/>
          <w:b/>
          <w:sz w:val="24"/>
          <w:szCs w:val="24"/>
        </w:rPr>
        <w:t>.2</w:t>
      </w:r>
    </w:p>
    <w:p w14:paraId="0CFF4DA5" w14:textId="77777777" w:rsidR="00DD7E06" w:rsidRPr="00DD7E06" w:rsidRDefault="00DD7E06" w:rsidP="00DD7E06">
      <w:pPr>
        <w:numPr>
          <w:ilvl w:val="1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Пояснительная записка…………………………………………………………………………2</w:t>
      </w:r>
    </w:p>
    <w:p w14:paraId="39525EC6" w14:textId="7448C44D" w:rsidR="00DD7E06" w:rsidRPr="00DD7E06" w:rsidRDefault="00DD7E06" w:rsidP="00DD7E06">
      <w:pPr>
        <w:numPr>
          <w:ilvl w:val="1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Объём программы ………………………………………………………………………………</w:t>
      </w:r>
      <w:r w:rsidR="00303F70">
        <w:rPr>
          <w:rFonts w:ascii="Times New Roman" w:hAnsi="Times New Roman" w:cs="Times New Roman"/>
          <w:b/>
          <w:sz w:val="24"/>
          <w:szCs w:val="24"/>
        </w:rPr>
        <w:t>4</w:t>
      </w:r>
    </w:p>
    <w:p w14:paraId="280AB5BC" w14:textId="77777777" w:rsidR="00DD7E06" w:rsidRPr="00DD7E06" w:rsidRDefault="00DD7E06" w:rsidP="00DD7E06">
      <w:pPr>
        <w:numPr>
          <w:ilvl w:val="1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Цель программы…………………………………………………………………………………4</w:t>
      </w:r>
    </w:p>
    <w:p w14:paraId="3DEAC50A" w14:textId="77777777" w:rsidR="00DD7E06" w:rsidRPr="00DD7E06" w:rsidRDefault="00DD7E06" w:rsidP="00DD7E06">
      <w:pPr>
        <w:numPr>
          <w:ilvl w:val="1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Задачи программы………………………………………………………………………………4</w:t>
      </w:r>
    </w:p>
    <w:p w14:paraId="7295DF01" w14:textId="77777777" w:rsidR="00DD7E06" w:rsidRPr="00DD7E06" w:rsidRDefault="00DD7E06" w:rsidP="00DD7E06">
      <w:pPr>
        <w:numPr>
          <w:ilvl w:val="1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Содержание программы………………………………………………………………………...4</w:t>
      </w:r>
    </w:p>
    <w:p w14:paraId="7A99296A" w14:textId="581EE3CD" w:rsidR="00DD7E06" w:rsidRPr="00DD7E06" w:rsidRDefault="00DD7E06" w:rsidP="00DD7E06">
      <w:pPr>
        <w:numPr>
          <w:ilvl w:val="1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Планируемые результаты………………………………………………………………………</w:t>
      </w:r>
      <w:r w:rsidR="00303F70">
        <w:rPr>
          <w:rFonts w:ascii="Times New Roman" w:hAnsi="Times New Roman" w:cs="Times New Roman"/>
          <w:b/>
          <w:sz w:val="24"/>
          <w:szCs w:val="24"/>
        </w:rPr>
        <w:t>5</w:t>
      </w:r>
    </w:p>
    <w:p w14:paraId="60D6B1AE" w14:textId="4FA34EE0" w:rsidR="00DD7E06" w:rsidRPr="00DD7E06" w:rsidRDefault="00DD7E06" w:rsidP="00DD7E06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УСЛОВИЙ………………..</w:t>
      </w:r>
      <w:r w:rsidR="00303F70">
        <w:rPr>
          <w:rFonts w:ascii="Times New Roman" w:hAnsi="Times New Roman" w:cs="Times New Roman"/>
          <w:b/>
          <w:sz w:val="24"/>
          <w:szCs w:val="24"/>
        </w:rPr>
        <w:t>7</w:t>
      </w:r>
    </w:p>
    <w:p w14:paraId="276B48E3" w14:textId="2AC733F4" w:rsidR="00DD7E06" w:rsidRPr="00DD7E06" w:rsidRDefault="00DD7E06" w:rsidP="00DD7E06">
      <w:pPr>
        <w:numPr>
          <w:ilvl w:val="1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Календарный учебный график………………………………………………………………...</w:t>
      </w:r>
      <w:r w:rsidR="00303F70">
        <w:rPr>
          <w:rFonts w:ascii="Times New Roman" w:hAnsi="Times New Roman" w:cs="Times New Roman"/>
          <w:b/>
          <w:sz w:val="24"/>
          <w:szCs w:val="24"/>
        </w:rPr>
        <w:t>7</w:t>
      </w:r>
    </w:p>
    <w:p w14:paraId="59D7FCC9" w14:textId="3EA1FFB4" w:rsidR="00DD7E06" w:rsidRPr="00DD7E06" w:rsidRDefault="00DD7E06" w:rsidP="00DD7E06">
      <w:pPr>
        <w:numPr>
          <w:ilvl w:val="1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Учебный план…………………………………………………………………………………….</w:t>
      </w:r>
      <w:r w:rsidR="00303F70">
        <w:rPr>
          <w:rFonts w:ascii="Times New Roman" w:hAnsi="Times New Roman" w:cs="Times New Roman"/>
          <w:b/>
          <w:sz w:val="24"/>
          <w:szCs w:val="24"/>
        </w:rPr>
        <w:t>7</w:t>
      </w:r>
    </w:p>
    <w:p w14:paraId="4E09A06E" w14:textId="6A1CBE0D" w:rsidR="00DD7E06" w:rsidRPr="00DD7E06" w:rsidRDefault="00DD7E06" w:rsidP="00DD7E06">
      <w:pPr>
        <w:numPr>
          <w:ilvl w:val="1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Оценочные материалы………………………………………………………………………….</w:t>
      </w:r>
      <w:r w:rsidR="00303F70">
        <w:rPr>
          <w:rFonts w:ascii="Times New Roman" w:hAnsi="Times New Roman" w:cs="Times New Roman"/>
          <w:b/>
          <w:sz w:val="24"/>
          <w:szCs w:val="24"/>
        </w:rPr>
        <w:t>7</w:t>
      </w:r>
    </w:p>
    <w:p w14:paraId="625C8E00" w14:textId="2EC533B1" w:rsidR="00DD7E06" w:rsidRPr="00DD7E06" w:rsidRDefault="00DD7E06" w:rsidP="00DD7E06">
      <w:pPr>
        <w:numPr>
          <w:ilvl w:val="1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Формы аттестации………………………………………………………………………………</w:t>
      </w:r>
      <w:r w:rsidR="001F1544">
        <w:rPr>
          <w:rFonts w:ascii="Times New Roman" w:hAnsi="Times New Roman" w:cs="Times New Roman"/>
          <w:b/>
          <w:sz w:val="24"/>
          <w:szCs w:val="24"/>
        </w:rPr>
        <w:t>9</w:t>
      </w:r>
    </w:p>
    <w:p w14:paraId="13C08160" w14:textId="65608632" w:rsidR="00DD7E06" w:rsidRPr="00DD7E06" w:rsidRDefault="00DD7E06" w:rsidP="00DD7E06">
      <w:pPr>
        <w:numPr>
          <w:ilvl w:val="1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Методическое обеспечение…………………………………………………………………….</w:t>
      </w:r>
      <w:r w:rsidR="001F1544">
        <w:rPr>
          <w:rFonts w:ascii="Times New Roman" w:hAnsi="Times New Roman" w:cs="Times New Roman"/>
          <w:b/>
          <w:sz w:val="24"/>
          <w:szCs w:val="24"/>
        </w:rPr>
        <w:t>10</w:t>
      </w:r>
    </w:p>
    <w:p w14:paraId="5B2FFE84" w14:textId="4F294427" w:rsidR="00DD7E06" w:rsidRPr="00DD7E06" w:rsidRDefault="00DD7E06" w:rsidP="00DD7E06">
      <w:pPr>
        <w:numPr>
          <w:ilvl w:val="1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Условия реализации……………………………………………………………………………1</w:t>
      </w:r>
      <w:r w:rsidR="001F1544">
        <w:rPr>
          <w:rFonts w:ascii="Times New Roman" w:hAnsi="Times New Roman" w:cs="Times New Roman"/>
          <w:b/>
          <w:sz w:val="24"/>
          <w:szCs w:val="24"/>
        </w:rPr>
        <w:t>2</w:t>
      </w:r>
    </w:p>
    <w:p w14:paraId="5B43E219" w14:textId="0339BD55" w:rsidR="00DD7E06" w:rsidRPr="00DD7E06" w:rsidRDefault="00DD7E06" w:rsidP="00DD7E06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РАБОЧАЯ ПРОГРАММА ВОСПИТАНИЯ………………………………………………...1</w:t>
      </w:r>
      <w:r w:rsidR="00F11C62">
        <w:rPr>
          <w:rFonts w:ascii="Times New Roman" w:hAnsi="Times New Roman" w:cs="Times New Roman"/>
          <w:b/>
          <w:sz w:val="24"/>
          <w:szCs w:val="24"/>
        </w:rPr>
        <w:t>3</w:t>
      </w:r>
    </w:p>
    <w:p w14:paraId="5645B23F" w14:textId="653E3096" w:rsidR="00DD7E06" w:rsidRPr="00DD7E06" w:rsidRDefault="00DD7E06" w:rsidP="00DD7E06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РАБОТЫ……………………………...1</w:t>
      </w:r>
      <w:r w:rsidR="00F11C62">
        <w:rPr>
          <w:rFonts w:ascii="Times New Roman" w:hAnsi="Times New Roman" w:cs="Times New Roman"/>
          <w:b/>
          <w:sz w:val="24"/>
          <w:szCs w:val="24"/>
        </w:rPr>
        <w:t>4</w:t>
      </w:r>
    </w:p>
    <w:p w14:paraId="4AD3FA92" w14:textId="6E48AFED" w:rsidR="00DD7E06" w:rsidRPr="00DD7E06" w:rsidRDefault="00DD7E06" w:rsidP="00DD7E06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СПИСОК ЛИТЕРАТУРЫ……………………………………………………………………..1</w:t>
      </w:r>
      <w:r w:rsidR="00F11C62">
        <w:rPr>
          <w:rFonts w:ascii="Times New Roman" w:hAnsi="Times New Roman" w:cs="Times New Roman"/>
          <w:b/>
          <w:sz w:val="24"/>
          <w:szCs w:val="24"/>
        </w:rPr>
        <w:t>4</w:t>
      </w:r>
    </w:p>
    <w:p w14:paraId="41408B28" w14:textId="77777777" w:rsidR="00DD7E06" w:rsidRPr="00DD7E06" w:rsidRDefault="00DD7E06" w:rsidP="00DD7E0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 xml:space="preserve">            ПРИЛОЖЕНИЯ</w:t>
      </w:r>
    </w:p>
    <w:p w14:paraId="48869D5E" w14:textId="2099EF88" w:rsidR="00DD7E06" w:rsidRDefault="00DD7E06" w:rsidP="00050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0649C" w14:textId="235A1BA3" w:rsidR="009F77FE" w:rsidRPr="00A53456" w:rsidRDefault="00863D38" w:rsidP="00050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5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C70CE"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ПРОГРАММЫ</w:t>
      </w:r>
    </w:p>
    <w:p w14:paraId="359088F8" w14:textId="77777777" w:rsidR="009A24C7" w:rsidRPr="00A53456" w:rsidRDefault="009A24C7" w:rsidP="00D70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315F7" w14:textId="5D9C7E41" w:rsidR="00BC70CE" w:rsidRPr="00303F70" w:rsidRDefault="007E0492" w:rsidP="00303F70">
      <w:pPr>
        <w:pStyle w:val="a9"/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A5345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6D1DC5" w:rsidRPr="00A53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902308" w14:textId="77777777" w:rsidR="00BC70CE" w:rsidRPr="00A53456" w:rsidRDefault="00BC70CE" w:rsidP="002A762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3456">
        <w:rPr>
          <w:rFonts w:ascii="Times New Roman" w:hAnsi="Times New Roman" w:cs="Times New Roman"/>
          <w:b/>
          <w:sz w:val="24"/>
          <w:szCs w:val="24"/>
        </w:rPr>
        <w:t>Нормативно-правовая база.</w:t>
      </w:r>
    </w:p>
    <w:p w14:paraId="2D9CC372" w14:textId="7CFE962E" w:rsidR="00BC70CE" w:rsidRPr="00A53456" w:rsidRDefault="00BC70CE" w:rsidP="002A7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456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Pr="00A53456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 xml:space="preserve">ности «Роботы и мы» является модифицированной, </w:t>
      </w:r>
      <w:r w:rsidRPr="00A53456">
        <w:rPr>
          <w:rFonts w:ascii="Times New Roman" w:hAnsi="Times New Roman" w:cs="Times New Roman"/>
          <w:sz w:val="24"/>
          <w:szCs w:val="24"/>
        </w:rPr>
        <w:t>разработана в соответствии с нормативно-правовыми документами:</w:t>
      </w:r>
    </w:p>
    <w:p w14:paraId="7202C893" w14:textId="77777777" w:rsidR="00BC70CE" w:rsidRPr="00F916D6" w:rsidRDefault="00BC70CE" w:rsidP="002A76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269">
        <w:rPr>
          <w:rFonts w:ascii="Times New Roman" w:hAnsi="Times New Roman" w:cs="Times New Roman"/>
          <w:sz w:val="24"/>
          <w:szCs w:val="24"/>
        </w:rPr>
        <w:t>-Фед</w:t>
      </w:r>
      <w:r w:rsidRPr="00F916D6">
        <w:rPr>
          <w:rFonts w:ascii="Times New Roman" w:hAnsi="Times New Roman" w:cs="Times New Roman"/>
          <w:sz w:val="24"/>
          <w:szCs w:val="24"/>
        </w:rPr>
        <w:t>еральный закон Российской Федерации от 29 декабря 2012 г №273-ФЗ «Об образовании в Российской Федерации» (в редакции от 31.07.2020г.);</w:t>
      </w:r>
      <w:r w:rsidRPr="00F916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D59946" w14:textId="77777777" w:rsidR="00BC70CE" w:rsidRPr="00F916D6" w:rsidRDefault="00BC70CE" w:rsidP="002A76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t>-Федеральный закон Российской Федерации от 29 декабря 2012 г №273-ФЗ «Об образовании в Российской Федерации» (в редакции от 31.07.2020г.);</w:t>
      </w:r>
    </w:p>
    <w:p w14:paraId="70660598" w14:textId="77777777" w:rsidR="00BC70CE" w:rsidRPr="00F916D6" w:rsidRDefault="00BC70CE" w:rsidP="002A7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14F1791B" w14:textId="77777777" w:rsidR="00BC70CE" w:rsidRPr="00F916D6" w:rsidRDefault="00BC70CE" w:rsidP="002A7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-Указ Президента РФ от 21 июля 2020 года № 474 «О национальных целях развития Российской Федерации на период до 2030 года»;</w:t>
      </w:r>
    </w:p>
    <w:p w14:paraId="0EBFAF0B" w14:textId="77777777" w:rsidR="00BC70CE" w:rsidRPr="00F916D6" w:rsidRDefault="00BC70CE" w:rsidP="002A7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-Концепция развития дополнительного образования детей, утвержденная Распоряжением Правительства РФ от 04 сентября 2014 года № 1726-р (ред. От 30.03.2020);</w:t>
      </w:r>
    </w:p>
    <w:p w14:paraId="6AAAEF3E" w14:textId="77777777" w:rsidR="00BC70CE" w:rsidRPr="00F916D6" w:rsidRDefault="00BC70CE" w:rsidP="002A7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-Стратегия развития воспитания в РФ на период до 2025 года, утвержденная распоряжением Правительства РФ от 29 мая 2015 года № 996-р;</w:t>
      </w:r>
    </w:p>
    <w:p w14:paraId="3AA90AD8" w14:textId="77777777" w:rsidR="00BC70CE" w:rsidRPr="00F916D6" w:rsidRDefault="00BC70CE" w:rsidP="002A7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14:paraId="0211DAD6" w14:textId="77777777" w:rsidR="00BC70CE" w:rsidRPr="00F916D6" w:rsidRDefault="00BC70CE" w:rsidP="002A7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14:paraId="0204F978" w14:textId="77777777" w:rsidR="00BC70CE" w:rsidRPr="00F916D6" w:rsidRDefault="00BC70CE" w:rsidP="002A7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t xml:space="preserve">-Постановление Главного государственного санитарного врача Российской федерации от 28 сентября 2020 г. №28 «Об утверждении санитарных правил СП 2.4.3648-20 «Санитарно-эпидеомиологические требования к организации воспитания и обучения, отдыха и оздоровления детей и молодежи»; </w:t>
      </w:r>
    </w:p>
    <w:p w14:paraId="13E32D24" w14:textId="77777777" w:rsidR="00BC70CE" w:rsidRPr="00F916D6" w:rsidRDefault="00BC70CE" w:rsidP="002A7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t>-Государственная программа Курской области «Развитие образования в Курской области» от 15.10.2013 г. №737-па (в редакции от 30.04.2021г.);</w:t>
      </w:r>
    </w:p>
    <w:p w14:paraId="0D477F90" w14:textId="77777777" w:rsidR="00BC70CE" w:rsidRPr="00F916D6" w:rsidRDefault="00BC70CE" w:rsidP="002A7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lastRenderedPageBreak/>
        <w:t xml:space="preserve">-Приказ Министерства просвещения Российской Федерации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 (в редакции от 30.09.2020г.); </w:t>
      </w:r>
    </w:p>
    <w:p w14:paraId="0AF58017" w14:textId="0772C85B" w:rsidR="00BC70CE" w:rsidRPr="00F916D6" w:rsidRDefault="00BC70CE" w:rsidP="002A7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t>-Приказ Минпросвещения России от 23 августа 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дополнительных общеобразовательных программ» (в редакции от 30.09.2020 г.);</w:t>
      </w:r>
    </w:p>
    <w:p w14:paraId="073FAC4C" w14:textId="77777777" w:rsidR="00BC70CE" w:rsidRPr="00F916D6" w:rsidRDefault="00BC70CE" w:rsidP="002A7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t>-Методические рекомендации по проектированию дополнительных общеразвивающих программ (включая разн</w:t>
      </w:r>
      <w:r>
        <w:rPr>
          <w:rFonts w:ascii="Times New Roman" w:hAnsi="Times New Roman"/>
          <w:sz w:val="24"/>
          <w:szCs w:val="24"/>
        </w:rPr>
        <w:t>оуровневые программы) от 18.11.</w:t>
      </w:r>
      <w:r w:rsidRPr="00F916D6">
        <w:rPr>
          <w:rFonts w:ascii="Times New Roman" w:hAnsi="Times New Roman"/>
          <w:sz w:val="24"/>
          <w:szCs w:val="24"/>
        </w:rPr>
        <w:t xml:space="preserve">2015 г. Министерства образования и науки Российской Федерации; </w:t>
      </w:r>
    </w:p>
    <w:p w14:paraId="4BD1F7B9" w14:textId="0E602F2F" w:rsidR="00BC70CE" w:rsidRPr="00BC70CE" w:rsidRDefault="00BC70CE" w:rsidP="002A7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-Программа воспитания МКОУ «Большеанненковская средняя об</w:t>
      </w:r>
      <w:r>
        <w:rPr>
          <w:rFonts w:ascii="Times New Roman" w:hAnsi="Times New Roman"/>
          <w:color w:val="000000"/>
          <w:sz w:val="24"/>
          <w:szCs w:val="24"/>
        </w:rPr>
        <w:t>щеобразовательная школа» на 2024-2025 учебный год</w:t>
      </w:r>
    </w:p>
    <w:p w14:paraId="64FE7DAF" w14:textId="77777777" w:rsidR="0013302A" w:rsidRDefault="00A53456" w:rsidP="002A762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3456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</w:p>
    <w:p w14:paraId="12289704" w14:textId="77777777" w:rsidR="00A94033" w:rsidRPr="00A97702" w:rsidRDefault="00A94033" w:rsidP="002A76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8748B">
        <w:rPr>
          <w:rFonts w:ascii="Times New Roman" w:hAnsi="Times New Roman" w:cs="Times New Roman"/>
          <w:sz w:val="24"/>
          <w:szCs w:val="24"/>
        </w:rPr>
        <w:t>ехническая 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, поскольку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-технологии, робототехника являются перспективными направлениями и изучение данных направлений открывает широкие возможности для карьерного роста.</w:t>
      </w:r>
    </w:p>
    <w:p w14:paraId="5C43BB91" w14:textId="77777777" w:rsidR="0067701F" w:rsidRPr="00194E72" w:rsidRDefault="0067701F" w:rsidP="002A7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E72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266122" w:rsidRPr="00194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E7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194E72">
        <w:rPr>
          <w:rFonts w:ascii="Times New Roman" w:hAnsi="Times New Roman" w:cs="Times New Roman"/>
          <w:sz w:val="24"/>
          <w:szCs w:val="24"/>
        </w:rPr>
        <w:t xml:space="preserve"> </w:t>
      </w:r>
      <w:r w:rsidR="00194E72" w:rsidRPr="00194E72">
        <w:rPr>
          <w:rFonts w:ascii="Times New Roman" w:hAnsi="Times New Roman" w:cs="Times New Roman"/>
          <w:sz w:val="24"/>
          <w:szCs w:val="24"/>
        </w:rPr>
        <w:t>заключается в том, что в настоящее время наблюдается повышенный интерес и необходимость в</w:t>
      </w:r>
      <w:r w:rsidR="00194E72">
        <w:rPr>
          <w:rFonts w:ascii="Times New Roman" w:hAnsi="Times New Roman" w:cs="Times New Roman"/>
          <w:sz w:val="24"/>
          <w:szCs w:val="24"/>
        </w:rPr>
        <w:t xml:space="preserve"> </w:t>
      </w:r>
      <w:r w:rsidR="00194E72" w:rsidRPr="00194E72">
        <w:rPr>
          <w:rFonts w:ascii="Times New Roman" w:hAnsi="Times New Roman" w:cs="Times New Roman"/>
          <w:sz w:val="24"/>
          <w:szCs w:val="24"/>
        </w:rPr>
        <w:t>развитии новых технологий, электроники, механики и программирования.</w:t>
      </w:r>
      <w:r w:rsidR="00194E72">
        <w:rPr>
          <w:rFonts w:ascii="Times New Roman" w:hAnsi="Times New Roman" w:cs="Times New Roman"/>
          <w:sz w:val="24"/>
          <w:szCs w:val="24"/>
        </w:rPr>
        <w:t xml:space="preserve"> </w:t>
      </w:r>
      <w:r w:rsidR="00194E72" w:rsidRPr="00194E72">
        <w:rPr>
          <w:rFonts w:ascii="Times New Roman" w:hAnsi="Times New Roman" w:cs="Times New Roman"/>
          <w:sz w:val="24"/>
          <w:szCs w:val="24"/>
        </w:rPr>
        <w:t>Успехи страны в XXI веке определяют не природные ресурсы, а уровень</w:t>
      </w:r>
      <w:r w:rsidR="00194E72">
        <w:rPr>
          <w:rFonts w:ascii="Times New Roman" w:hAnsi="Times New Roman" w:cs="Times New Roman"/>
          <w:sz w:val="24"/>
          <w:szCs w:val="24"/>
        </w:rPr>
        <w:t xml:space="preserve"> </w:t>
      </w:r>
      <w:r w:rsidR="00194E72" w:rsidRPr="00194E72">
        <w:rPr>
          <w:rFonts w:ascii="Times New Roman" w:hAnsi="Times New Roman" w:cs="Times New Roman"/>
          <w:sz w:val="24"/>
          <w:szCs w:val="24"/>
        </w:rPr>
        <w:t>интеллектуального потенциала, который определяется уровнем самых</w:t>
      </w:r>
      <w:r w:rsidR="00194E72">
        <w:rPr>
          <w:rFonts w:ascii="Times New Roman" w:hAnsi="Times New Roman" w:cs="Times New Roman"/>
          <w:sz w:val="24"/>
          <w:szCs w:val="24"/>
        </w:rPr>
        <w:t xml:space="preserve"> </w:t>
      </w:r>
      <w:r w:rsidR="00194E72" w:rsidRPr="00194E72">
        <w:rPr>
          <w:rFonts w:ascii="Times New Roman" w:hAnsi="Times New Roman" w:cs="Times New Roman"/>
          <w:sz w:val="24"/>
          <w:szCs w:val="24"/>
        </w:rPr>
        <w:t>передовых на сегодняшний день технологий. Уникальность образовательной</w:t>
      </w:r>
      <w:r w:rsidR="00194E72">
        <w:rPr>
          <w:rFonts w:ascii="Times New Roman" w:hAnsi="Times New Roman" w:cs="Times New Roman"/>
          <w:sz w:val="24"/>
          <w:szCs w:val="24"/>
        </w:rPr>
        <w:t xml:space="preserve"> </w:t>
      </w:r>
      <w:r w:rsidR="00194E72" w:rsidRPr="00194E72">
        <w:rPr>
          <w:rFonts w:ascii="Times New Roman" w:hAnsi="Times New Roman" w:cs="Times New Roman"/>
          <w:sz w:val="24"/>
          <w:szCs w:val="24"/>
        </w:rPr>
        <w:t>робототехники заключается в возможности объединить конструирование и</w:t>
      </w:r>
      <w:r w:rsidR="00194E72">
        <w:rPr>
          <w:rFonts w:ascii="Times New Roman" w:hAnsi="Times New Roman" w:cs="Times New Roman"/>
          <w:sz w:val="24"/>
          <w:szCs w:val="24"/>
        </w:rPr>
        <w:t xml:space="preserve"> </w:t>
      </w:r>
      <w:r w:rsidR="00194E72" w:rsidRPr="00194E72">
        <w:rPr>
          <w:rFonts w:ascii="Times New Roman" w:hAnsi="Times New Roman" w:cs="Times New Roman"/>
          <w:sz w:val="24"/>
          <w:szCs w:val="24"/>
        </w:rPr>
        <w:t>программирование в одном курсе, что способствует интегрированию</w:t>
      </w:r>
      <w:r w:rsidR="00194E72">
        <w:rPr>
          <w:rFonts w:ascii="Times New Roman" w:hAnsi="Times New Roman" w:cs="Times New Roman"/>
          <w:sz w:val="24"/>
          <w:szCs w:val="24"/>
        </w:rPr>
        <w:t xml:space="preserve"> </w:t>
      </w:r>
      <w:r w:rsidR="00194E72" w:rsidRPr="00194E72">
        <w:rPr>
          <w:rFonts w:ascii="Times New Roman" w:hAnsi="Times New Roman" w:cs="Times New Roman"/>
          <w:sz w:val="24"/>
          <w:szCs w:val="24"/>
        </w:rPr>
        <w:t>преподавания информатики, математики, физики, черчения, естественных наук с</w:t>
      </w:r>
      <w:r w:rsidR="00194E72">
        <w:rPr>
          <w:rFonts w:ascii="Times New Roman" w:hAnsi="Times New Roman" w:cs="Times New Roman"/>
          <w:sz w:val="24"/>
          <w:szCs w:val="24"/>
        </w:rPr>
        <w:t xml:space="preserve"> </w:t>
      </w:r>
      <w:r w:rsidR="00194E72" w:rsidRPr="00194E72">
        <w:rPr>
          <w:rFonts w:ascii="Times New Roman" w:hAnsi="Times New Roman" w:cs="Times New Roman"/>
          <w:sz w:val="24"/>
          <w:szCs w:val="24"/>
        </w:rPr>
        <w:t>развитием инженерного мышления, через техническое творчество. Техническое</w:t>
      </w:r>
      <w:r w:rsidR="00194E72">
        <w:rPr>
          <w:rFonts w:ascii="Times New Roman" w:hAnsi="Times New Roman" w:cs="Times New Roman"/>
          <w:sz w:val="24"/>
          <w:szCs w:val="24"/>
        </w:rPr>
        <w:t xml:space="preserve"> </w:t>
      </w:r>
      <w:r w:rsidR="00194E72" w:rsidRPr="00194E72">
        <w:rPr>
          <w:rFonts w:ascii="Times New Roman" w:hAnsi="Times New Roman" w:cs="Times New Roman"/>
          <w:sz w:val="24"/>
          <w:szCs w:val="24"/>
        </w:rPr>
        <w:t>творчество — мощный инструмент синтеза знаний, закладывающий прочные</w:t>
      </w:r>
      <w:r w:rsidR="00194E72">
        <w:rPr>
          <w:rFonts w:ascii="Times New Roman" w:hAnsi="Times New Roman" w:cs="Times New Roman"/>
          <w:sz w:val="24"/>
          <w:szCs w:val="24"/>
        </w:rPr>
        <w:t xml:space="preserve"> </w:t>
      </w:r>
      <w:r w:rsidR="00194E72" w:rsidRPr="00194E72">
        <w:rPr>
          <w:rFonts w:ascii="Times New Roman" w:hAnsi="Times New Roman" w:cs="Times New Roman"/>
          <w:sz w:val="24"/>
          <w:szCs w:val="24"/>
        </w:rPr>
        <w:t>основы системного мышления. Таким образом, инженерное творчество и</w:t>
      </w:r>
      <w:r w:rsidR="00194E72">
        <w:rPr>
          <w:rFonts w:ascii="Times New Roman" w:hAnsi="Times New Roman" w:cs="Times New Roman"/>
          <w:sz w:val="24"/>
          <w:szCs w:val="24"/>
        </w:rPr>
        <w:t xml:space="preserve"> </w:t>
      </w:r>
      <w:r w:rsidR="00194E72" w:rsidRPr="00194E72">
        <w:rPr>
          <w:rFonts w:ascii="Times New Roman" w:hAnsi="Times New Roman" w:cs="Times New Roman"/>
          <w:sz w:val="24"/>
          <w:szCs w:val="24"/>
        </w:rPr>
        <w:t>лабораторные исследования — многогранная деятельность, которая должна</w:t>
      </w:r>
      <w:r w:rsidR="00194E72">
        <w:rPr>
          <w:rFonts w:ascii="Times New Roman" w:hAnsi="Times New Roman" w:cs="Times New Roman"/>
          <w:sz w:val="24"/>
          <w:szCs w:val="24"/>
        </w:rPr>
        <w:t xml:space="preserve"> </w:t>
      </w:r>
      <w:r w:rsidR="00194E72" w:rsidRPr="00194E72">
        <w:rPr>
          <w:rFonts w:ascii="Times New Roman" w:hAnsi="Times New Roman" w:cs="Times New Roman"/>
          <w:sz w:val="24"/>
          <w:szCs w:val="24"/>
        </w:rPr>
        <w:t>стать составной частью повседневной жизни каждого обучающегося.</w:t>
      </w:r>
    </w:p>
    <w:p w14:paraId="4E506BBB" w14:textId="77777777" w:rsidR="00BC70CE" w:rsidRPr="00203879" w:rsidRDefault="00BC70CE" w:rsidP="002A762C">
      <w:pPr>
        <w:pStyle w:val="af"/>
        <w:ind w:firstLine="709"/>
        <w:contextualSpacing/>
        <w:rPr>
          <w:color w:val="000000" w:themeColor="text1"/>
          <w:sz w:val="24"/>
          <w:szCs w:val="24"/>
        </w:rPr>
      </w:pPr>
      <w:r w:rsidRPr="00203879">
        <w:rPr>
          <w:rStyle w:val="c15"/>
          <w:b/>
          <w:bCs/>
          <w:color w:val="000000" w:themeColor="text1"/>
          <w:sz w:val="24"/>
          <w:szCs w:val="24"/>
        </w:rPr>
        <w:t>Отличительные особенности программы</w:t>
      </w:r>
      <w:r w:rsidRPr="00203879">
        <w:rPr>
          <w:color w:val="000000" w:themeColor="text1"/>
          <w:sz w:val="24"/>
          <w:szCs w:val="24"/>
        </w:rPr>
        <w:t xml:space="preserve"> </w:t>
      </w:r>
    </w:p>
    <w:p w14:paraId="7E41B1BB" w14:textId="77777777" w:rsidR="00BC70CE" w:rsidRPr="001F6CFE" w:rsidRDefault="00BC70CE" w:rsidP="002A762C">
      <w:pPr>
        <w:pStyle w:val="af"/>
        <w:ind w:firstLine="709"/>
        <w:contextualSpacing/>
        <w:jc w:val="both"/>
        <w:rPr>
          <w:sz w:val="24"/>
          <w:szCs w:val="24"/>
        </w:rPr>
      </w:pPr>
      <w:r w:rsidRPr="001F6CFE">
        <w:rPr>
          <w:sz w:val="24"/>
          <w:szCs w:val="24"/>
        </w:rPr>
        <w:t>Содержание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программы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ориентирует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обучающихся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на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постоянное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взаимодействие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друг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с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другом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и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преподавателем,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решение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практических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(конструкторских) проблем осуществляется методом проб и ошибок и требует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постоянного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улучшения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и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перестройки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роботизированных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моделей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для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оптимального решения поставленной практической задачи. Также программа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ориентирует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обучающихся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на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самостоятельное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обучение,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с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использованием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полученных</w:t>
      </w:r>
      <w:r w:rsidRPr="001F6CFE">
        <w:rPr>
          <w:spacing w:val="-5"/>
          <w:sz w:val="24"/>
          <w:szCs w:val="24"/>
        </w:rPr>
        <w:t xml:space="preserve"> </w:t>
      </w:r>
      <w:r w:rsidRPr="001F6CFE">
        <w:rPr>
          <w:sz w:val="24"/>
          <w:szCs w:val="24"/>
        </w:rPr>
        <w:t>знаний</w:t>
      </w:r>
      <w:r w:rsidRPr="001F6CFE">
        <w:rPr>
          <w:spacing w:val="-3"/>
          <w:sz w:val="24"/>
          <w:szCs w:val="24"/>
        </w:rPr>
        <w:t xml:space="preserve"> </w:t>
      </w:r>
      <w:r w:rsidRPr="001F6CFE">
        <w:rPr>
          <w:sz w:val="24"/>
          <w:szCs w:val="24"/>
        </w:rPr>
        <w:t>в рамках</w:t>
      </w:r>
      <w:r w:rsidRPr="001F6CFE">
        <w:rPr>
          <w:spacing w:val="-4"/>
          <w:sz w:val="24"/>
          <w:szCs w:val="24"/>
        </w:rPr>
        <w:t xml:space="preserve"> </w:t>
      </w:r>
      <w:r w:rsidRPr="001F6CFE">
        <w:rPr>
          <w:sz w:val="24"/>
          <w:szCs w:val="24"/>
        </w:rPr>
        <w:t>практической деятельности.</w:t>
      </w:r>
    </w:p>
    <w:p w14:paraId="394C5A1B" w14:textId="77777777" w:rsidR="00BC70CE" w:rsidRPr="00194E72" w:rsidRDefault="00BC70CE" w:rsidP="002A762C">
      <w:pPr>
        <w:pStyle w:val="af"/>
        <w:ind w:firstLine="709"/>
        <w:contextualSpacing/>
        <w:jc w:val="both"/>
        <w:rPr>
          <w:sz w:val="24"/>
          <w:szCs w:val="24"/>
        </w:rPr>
      </w:pPr>
      <w:r w:rsidRPr="001F6CFE">
        <w:rPr>
          <w:sz w:val="24"/>
          <w:szCs w:val="24"/>
        </w:rPr>
        <w:t>Программа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дает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возможность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раскрыть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любую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тему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нетрадиционно,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с</w:t>
      </w:r>
      <w:r w:rsidRPr="001F6CFE">
        <w:rPr>
          <w:spacing w:val="-67"/>
          <w:sz w:val="24"/>
          <w:szCs w:val="24"/>
        </w:rPr>
        <w:t xml:space="preserve"> </w:t>
      </w:r>
      <w:r w:rsidRPr="001F6CFE">
        <w:rPr>
          <w:sz w:val="24"/>
          <w:szCs w:val="24"/>
        </w:rPr>
        <w:t>необычной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точки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зрения,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взглянуть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на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решение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классической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практической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задачи</w:t>
      </w:r>
      <w:r w:rsidRPr="001F6CFE">
        <w:rPr>
          <w:spacing w:val="-3"/>
          <w:sz w:val="24"/>
          <w:szCs w:val="24"/>
        </w:rPr>
        <w:t xml:space="preserve"> </w:t>
      </w:r>
      <w:r w:rsidRPr="001F6CFE">
        <w:rPr>
          <w:sz w:val="24"/>
          <w:szCs w:val="24"/>
        </w:rPr>
        <w:t>под новым углом для</w:t>
      </w:r>
      <w:r w:rsidRPr="001F6CFE">
        <w:rPr>
          <w:spacing w:val="-1"/>
          <w:sz w:val="24"/>
          <w:szCs w:val="24"/>
        </w:rPr>
        <w:t xml:space="preserve"> </w:t>
      </w:r>
      <w:r w:rsidRPr="001F6CFE">
        <w:rPr>
          <w:sz w:val="24"/>
          <w:szCs w:val="24"/>
        </w:rPr>
        <w:t>достижения</w:t>
      </w:r>
      <w:r w:rsidRPr="001F6CFE">
        <w:rPr>
          <w:spacing w:val="8"/>
          <w:sz w:val="24"/>
          <w:szCs w:val="24"/>
        </w:rPr>
        <w:t xml:space="preserve"> </w:t>
      </w:r>
      <w:r w:rsidRPr="001F6CFE">
        <w:rPr>
          <w:sz w:val="24"/>
          <w:szCs w:val="24"/>
        </w:rPr>
        <w:t>максимального</w:t>
      </w:r>
      <w:r w:rsidRPr="001F6CFE">
        <w:rPr>
          <w:spacing w:val="-2"/>
          <w:sz w:val="24"/>
          <w:szCs w:val="24"/>
        </w:rPr>
        <w:t xml:space="preserve"> </w:t>
      </w:r>
      <w:r w:rsidRPr="001F6CFE">
        <w:rPr>
          <w:sz w:val="24"/>
          <w:szCs w:val="24"/>
        </w:rPr>
        <w:t>результата.</w:t>
      </w:r>
    </w:p>
    <w:p w14:paraId="41298B5C" w14:textId="77777777" w:rsidR="00BC70CE" w:rsidRPr="00357DBF" w:rsidRDefault="00BC70CE" w:rsidP="002A76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B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Содержание программы строится как синтез различных составляющих естественнонаучного знания с включением сведений из области физики,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механики, математики</w:t>
      </w:r>
      <w:r w:rsidRPr="00357DB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  <w:r w:rsidRPr="00472B3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Преподавание курса предполагает использование компьютера, как средства управления моделью; его использование направлено на составление управляющих алгоритмов для собранных моделей. Платформа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n-US" w:eastAsia="ru-RU"/>
        </w:rPr>
        <w:t>Arduino</w:t>
      </w:r>
      <w:r w:rsidRPr="00357DB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позволяет учащимся:</w:t>
      </w:r>
    </w:p>
    <w:p w14:paraId="71D4222F" w14:textId="77777777" w:rsidR="00BC70CE" w:rsidRPr="00357DBF" w:rsidRDefault="00BC70CE" w:rsidP="002A762C">
      <w:pPr>
        <w:pStyle w:val="a9"/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357DB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Совместно обучаться в группах;</w:t>
      </w:r>
    </w:p>
    <w:p w14:paraId="72305623" w14:textId="597D0760" w:rsidR="00BC70CE" w:rsidRPr="00357DBF" w:rsidRDefault="00BC70CE" w:rsidP="002A762C">
      <w:pPr>
        <w:pStyle w:val="a9"/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357DB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Распределять обязанности в группе;</w:t>
      </w:r>
    </w:p>
    <w:p w14:paraId="436580AA" w14:textId="77777777" w:rsidR="00BC70CE" w:rsidRPr="00357DBF" w:rsidRDefault="00BC70CE" w:rsidP="002A762C">
      <w:pPr>
        <w:pStyle w:val="a9"/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357DB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Проявлять творческий подход к решению поставленной задачи;</w:t>
      </w:r>
    </w:p>
    <w:p w14:paraId="2805CEA7" w14:textId="77777777" w:rsidR="00BC70CE" w:rsidRPr="00357DBF" w:rsidRDefault="00BC70CE" w:rsidP="002A762C">
      <w:pPr>
        <w:pStyle w:val="a9"/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357DB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Создавать модели реальных объектов и процессов;</w:t>
      </w:r>
    </w:p>
    <w:p w14:paraId="01D5AECB" w14:textId="77777777" w:rsidR="00BC70CE" w:rsidRPr="00357DBF" w:rsidRDefault="00BC70CE" w:rsidP="002A762C">
      <w:pPr>
        <w:pStyle w:val="a9"/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357DB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Видеть реальный результат своей работы.</w:t>
      </w:r>
    </w:p>
    <w:p w14:paraId="7D9F5837" w14:textId="77777777" w:rsidR="00BC70CE" w:rsidRPr="006B5336" w:rsidRDefault="00BC70CE" w:rsidP="002A762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3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«Роботы и мы</w:t>
      </w:r>
      <w:r w:rsidRPr="006B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нацелена на развитие у детей универсальных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</w:t>
      </w:r>
      <w:r w:rsidRPr="006B53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познавательных процессов и интеллектуальных способностей.</w:t>
      </w:r>
    </w:p>
    <w:p w14:paraId="65083835" w14:textId="77777777" w:rsidR="00BC70CE" w:rsidRPr="006B5336" w:rsidRDefault="00BC70CE" w:rsidP="002A762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подготовки детей к обучению положена познавательно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-исследовательская деятельность.</w:t>
      </w:r>
    </w:p>
    <w:p w14:paraId="07612E56" w14:textId="77777777" w:rsidR="00BC70CE" w:rsidRPr="00EF0A2D" w:rsidRDefault="00BC70CE" w:rsidP="002A7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A2D">
        <w:rPr>
          <w:rFonts w:ascii="Times New Roman" w:hAnsi="Times New Roman" w:cs="Times New Roman"/>
          <w:b/>
          <w:sz w:val="24"/>
          <w:szCs w:val="24"/>
        </w:rPr>
        <w:lastRenderedPageBreak/>
        <w:t>Новизна</w:t>
      </w:r>
      <w:r w:rsidRPr="00EF0A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0A2D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EF0A2D">
        <w:rPr>
          <w:rFonts w:ascii="Times New Roman" w:hAnsi="Times New Roman" w:cs="Times New Roman"/>
          <w:sz w:val="24"/>
          <w:szCs w:val="24"/>
        </w:rPr>
        <w:t xml:space="preserve"> заключается в инженерной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научно-технического творчества. Авторское воплощение замысла в автоматизированные модели и проекты особенно важно для школьников, у которых наиболее выражена исследовательская компетенция.</w:t>
      </w:r>
    </w:p>
    <w:p w14:paraId="1C2BDE52" w14:textId="655A9D61" w:rsidR="00BC70CE" w:rsidRDefault="00BC70CE" w:rsidP="002A762C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b/>
          <w:color w:val="000000" w:themeColor="text1"/>
        </w:rPr>
      </w:pPr>
      <w:r w:rsidRPr="00BC70CE">
        <w:rPr>
          <w:b/>
          <w:bCs/>
          <w:color w:val="000000" w:themeColor="text1"/>
        </w:rPr>
        <w:t>Уровень программы</w:t>
      </w:r>
      <w:r>
        <w:rPr>
          <w:color w:val="000000" w:themeColor="text1"/>
        </w:rPr>
        <w:t xml:space="preserve"> – </w:t>
      </w:r>
      <w:r w:rsidRPr="00EF0A2D">
        <w:rPr>
          <w:color w:val="000000" w:themeColor="text1"/>
        </w:rPr>
        <w:t>базовый.</w:t>
      </w:r>
    </w:p>
    <w:p w14:paraId="2B4B3A51" w14:textId="0008EF0D" w:rsidR="00BC70CE" w:rsidRPr="00203879" w:rsidRDefault="002F444F" w:rsidP="002A762C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 w:themeColor="text1"/>
        </w:rPr>
      </w:pPr>
      <w:r w:rsidRPr="00203879">
        <w:rPr>
          <w:b/>
          <w:color w:val="000000" w:themeColor="text1"/>
        </w:rPr>
        <w:t xml:space="preserve">Адресат программы: </w:t>
      </w:r>
      <w:r w:rsidR="00D7406A" w:rsidRPr="00203879">
        <w:rPr>
          <w:color w:val="000000" w:themeColor="text1"/>
        </w:rPr>
        <w:t>дети</w:t>
      </w:r>
      <w:r w:rsidR="00203879">
        <w:rPr>
          <w:color w:val="000000" w:themeColor="text1"/>
        </w:rPr>
        <w:t xml:space="preserve"> </w:t>
      </w:r>
      <w:r w:rsidR="00BC70CE">
        <w:rPr>
          <w:color w:val="000000" w:themeColor="text1"/>
        </w:rPr>
        <w:t>средн</w:t>
      </w:r>
      <w:r w:rsidR="00194E72">
        <w:rPr>
          <w:color w:val="000000" w:themeColor="text1"/>
        </w:rPr>
        <w:t>его школьного возраста (</w:t>
      </w:r>
      <w:r w:rsidR="00BC70CE">
        <w:rPr>
          <w:color w:val="000000" w:themeColor="text1"/>
        </w:rPr>
        <w:t>11</w:t>
      </w:r>
      <w:r w:rsidRPr="00203879">
        <w:rPr>
          <w:color w:val="000000" w:themeColor="text1"/>
        </w:rPr>
        <w:t xml:space="preserve"> лет). </w:t>
      </w:r>
    </w:p>
    <w:p w14:paraId="0AACE049" w14:textId="456F29A9" w:rsidR="00BC70CE" w:rsidRDefault="002F444F" w:rsidP="00303F70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 w:themeColor="text1"/>
        </w:rPr>
      </w:pPr>
      <w:r w:rsidRPr="00203879">
        <w:rPr>
          <w:color w:val="000000" w:themeColor="text1"/>
        </w:rPr>
        <w:t xml:space="preserve">Наполняемость </w:t>
      </w:r>
      <w:r w:rsidR="00194E72">
        <w:rPr>
          <w:color w:val="000000" w:themeColor="text1"/>
        </w:rPr>
        <w:t>по желанию</w:t>
      </w:r>
      <w:r w:rsidR="003D1539" w:rsidRPr="00203879">
        <w:rPr>
          <w:color w:val="000000" w:themeColor="text1"/>
        </w:rPr>
        <w:t>.</w:t>
      </w:r>
    </w:p>
    <w:p w14:paraId="3096C67C" w14:textId="0D77BBE0" w:rsidR="002A762C" w:rsidRPr="00303F70" w:rsidRDefault="002A762C" w:rsidP="002A762C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1.2. </w:t>
      </w:r>
      <w:r w:rsidRPr="00EE3B3E">
        <w:rPr>
          <w:b/>
          <w:bCs/>
          <w:color w:val="000000"/>
        </w:rPr>
        <w:t>Объём</w:t>
      </w:r>
      <w:r>
        <w:rPr>
          <w:color w:val="000000"/>
        </w:rPr>
        <w:t xml:space="preserve"> </w:t>
      </w:r>
      <w:r w:rsidRPr="003A28CE">
        <w:rPr>
          <w:b/>
          <w:bCs/>
          <w:color w:val="000000"/>
        </w:rPr>
        <w:t>программы</w:t>
      </w:r>
      <w:r w:rsidR="00303F70">
        <w:rPr>
          <w:color w:val="000000"/>
        </w:rPr>
        <w:t xml:space="preserve"> – </w:t>
      </w:r>
      <w:r>
        <w:t>Количество часов обучения – 72 часа</w:t>
      </w:r>
      <w:r w:rsidRPr="00F916D6">
        <w:t>.</w:t>
      </w:r>
      <w:r>
        <w:t xml:space="preserve"> Программа рассчитана на 1 год.</w:t>
      </w:r>
    </w:p>
    <w:p w14:paraId="23493D58" w14:textId="77777777" w:rsidR="002A762C" w:rsidRPr="00303F70" w:rsidRDefault="002A762C" w:rsidP="002A762C">
      <w:pPr>
        <w:pStyle w:val="a4"/>
        <w:shd w:val="clear" w:color="auto" w:fill="FFFFFF"/>
        <w:spacing w:before="0" w:after="0"/>
        <w:ind w:firstLine="709"/>
        <w:contextualSpacing/>
        <w:jc w:val="both"/>
        <w:rPr>
          <w:b/>
          <w:bCs/>
        </w:rPr>
      </w:pPr>
      <w:r w:rsidRPr="00303F70">
        <w:rPr>
          <w:b/>
          <w:bCs/>
        </w:rPr>
        <w:t xml:space="preserve">Срок освоения программы – в 2024-2025 учебном году реализуется программа 1 года обучения. </w:t>
      </w:r>
    </w:p>
    <w:p w14:paraId="4BC31895" w14:textId="3E577867" w:rsidR="002A762C" w:rsidRPr="00303F70" w:rsidRDefault="002A762C" w:rsidP="002A762C">
      <w:pPr>
        <w:pStyle w:val="a4"/>
        <w:shd w:val="clear" w:color="auto" w:fill="FFFFFF"/>
        <w:spacing w:before="0" w:after="0"/>
        <w:ind w:firstLine="709"/>
        <w:contextualSpacing/>
        <w:jc w:val="both"/>
        <w:rPr>
          <w:b/>
          <w:bCs/>
        </w:rPr>
      </w:pPr>
      <w:r w:rsidRPr="00303F70">
        <w:rPr>
          <w:b/>
          <w:bCs/>
        </w:rPr>
        <w:t>Режим занятий – занятия проводятся 2 раза в неделю по 40 минут с перерывом в 10 минут.</w:t>
      </w:r>
    </w:p>
    <w:p w14:paraId="1692EE23" w14:textId="77777777" w:rsidR="002A762C" w:rsidRPr="00303F70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обучения – очная, </w:t>
      </w:r>
      <w:r w:rsidRPr="00303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возможностью использования дистанционных технологий.</w:t>
      </w:r>
    </w:p>
    <w:p w14:paraId="1DC67EAC" w14:textId="77777777" w:rsidR="002A762C" w:rsidRPr="00303F70" w:rsidRDefault="002A762C" w:rsidP="002A762C">
      <w:pPr>
        <w:pStyle w:val="a4"/>
        <w:shd w:val="clear" w:color="auto" w:fill="FFFFFF"/>
        <w:spacing w:before="0" w:after="0"/>
        <w:ind w:firstLine="709"/>
        <w:contextualSpacing/>
        <w:jc w:val="both"/>
        <w:rPr>
          <w:b/>
          <w:bCs/>
        </w:rPr>
      </w:pPr>
      <w:r w:rsidRPr="00303F70">
        <w:rPr>
          <w:b/>
          <w:bCs/>
        </w:rPr>
        <w:t>Язык обучения – русский;</w:t>
      </w:r>
    </w:p>
    <w:p w14:paraId="57B1CD32" w14:textId="549E1574" w:rsidR="002A762C" w:rsidRPr="00303F70" w:rsidRDefault="002A762C" w:rsidP="00303F70">
      <w:pPr>
        <w:pStyle w:val="a4"/>
        <w:shd w:val="clear" w:color="auto" w:fill="FFFFFF"/>
        <w:spacing w:before="0" w:after="0"/>
        <w:ind w:firstLine="709"/>
        <w:contextualSpacing/>
        <w:jc w:val="both"/>
        <w:rPr>
          <w:b/>
          <w:bCs/>
          <w:color w:val="000000"/>
        </w:rPr>
      </w:pPr>
      <w:r w:rsidRPr="00303F70">
        <w:rPr>
          <w:b/>
          <w:bCs/>
          <w:color w:val="000000"/>
        </w:rPr>
        <w:t xml:space="preserve">Формы проведения занятий – групповые. </w:t>
      </w:r>
      <w:r w:rsidRPr="00303F70">
        <w:rPr>
          <w:b/>
          <w:bCs/>
        </w:rPr>
        <w:t>Занятия детского объединения «Робот</w:t>
      </w:r>
      <w:r w:rsidR="00E15369" w:rsidRPr="00303F70">
        <w:rPr>
          <w:b/>
          <w:bCs/>
        </w:rPr>
        <w:t>ы и мы</w:t>
      </w:r>
      <w:r w:rsidRPr="00303F70">
        <w:rPr>
          <w:b/>
          <w:bCs/>
        </w:rPr>
        <w:t xml:space="preserve">» проводятся в форме беседы, викторины, выставки, проектов, игры и т.д. </w:t>
      </w:r>
      <w:r w:rsidRPr="00303F70">
        <w:rPr>
          <w:b/>
          <w:bCs/>
          <w:color w:val="000000"/>
        </w:rPr>
        <w:t>Виды учебных занятий: комбинированные (теория и практика).</w:t>
      </w:r>
    </w:p>
    <w:p w14:paraId="5B852749" w14:textId="34B6A606" w:rsidR="00EF0A2D" w:rsidRPr="00EF0A2D" w:rsidRDefault="002A762C" w:rsidP="002A762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1.3. </w:t>
      </w:r>
      <w:r w:rsidR="003D1539" w:rsidRPr="00EF0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программы</w:t>
      </w:r>
      <w:r w:rsidR="003D1539" w:rsidRPr="00EF0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F0A2D" w:rsidRPr="00EF0A2D">
        <w:rPr>
          <w:rFonts w:ascii="Times New Roman" w:hAnsi="Times New Roman" w:cs="Times New Roman"/>
          <w:color w:val="000000" w:themeColor="text1"/>
          <w:sz w:val="24"/>
          <w:szCs w:val="24"/>
        </w:rPr>
        <w:t>Раскрытие интеллектуального и творческого потенциала детей с использованием возможностей робототехники и практическое применение обучающимися знаний для разработки и внедрения технических проектов в дальнейшей деятельности.</w:t>
      </w:r>
    </w:p>
    <w:p w14:paraId="1E4100D3" w14:textId="627312EE" w:rsidR="006A0364" w:rsidRDefault="003D1539" w:rsidP="002A762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E0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реализации цели базового уровня программы</w:t>
      </w:r>
      <w:r w:rsidR="003C1603" w:rsidRPr="00AE0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предполагает</w:t>
      </w:r>
      <w:r w:rsidR="00EA4B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C1603" w:rsidRPr="00AE0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решение следующих педагогических </w:t>
      </w:r>
      <w:r w:rsidR="003C1603" w:rsidRPr="002A76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задач</w:t>
      </w:r>
      <w:r w:rsidR="002A762C" w:rsidRPr="002A76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0B9774A0" w14:textId="579B9DAF" w:rsidR="002A762C" w:rsidRPr="002A762C" w:rsidRDefault="002A762C" w:rsidP="002A762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A76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1.4. Задачи программы:</w:t>
      </w:r>
    </w:p>
    <w:p w14:paraId="3EC9684F" w14:textId="77777777" w:rsidR="006A0364" w:rsidRPr="00194E72" w:rsidRDefault="006A0364" w:rsidP="002A762C">
      <w:pPr>
        <w:tabs>
          <w:tab w:val="left" w:pos="1635"/>
          <w:tab w:val="left" w:pos="3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E72">
        <w:rPr>
          <w:rFonts w:ascii="Times New Roman" w:hAnsi="Times New Roman" w:cs="Times New Roman"/>
          <w:b/>
          <w:sz w:val="24"/>
          <w:szCs w:val="24"/>
        </w:rPr>
        <w:t>Образовательно-предметные:</w:t>
      </w:r>
    </w:p>
    <w:p w14:paraId="4FB36761" w14:textId="77777777" w:rsidR="00194E72" w:rsidRPr="00194E72" w:rsidRDefault="00194E72" w:rsidP="002A762C">
      <w:pPr>
        <w:pStyle w:val="a9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94E72">
        <w:rPr>
          <w:rFonts w:ascii="Times New Roman" w:hAnsi="Times New Roman" w:cs="Times New Roman"/>
          <w:sz w:val="24"/>
          <w:szCs w:val="24"/>
        </w:rPr>
        <w:t>формирование навыков конструирования моделей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E72">
        <w:rPr>
          <w:rFonts w:ascii="Times New Roman" w:hAnsi="Times New Roman" w:cs="Times New Roman"/>
          <w:sz w:val="24"/>
          <w:szCs w:val="24"/>
        </w:rPr>
        <w:t>роботов.</w:t>
      </w:r>
    </w:p>
    <w:p w14:paraId="3091D56C" w14:textId="77777777" w:rsidR="00194E72" w:rsidRPr="00194E72" w:rsidRDefault="00194E72" w:rsidP="002A762C">
      <w:pPr>
        <w:pStyle w:val="a9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94E72">
        <w:rPr>
          <w:rFonts w:ascii="Times New Roman" w:hAnsi="Times New Roman" w:cs="Times New Roman"/>
          <w:sz w:val="24"/>
          <w:szCs w:val="24"/>
        </w:rPr>
        <w:t>знакомство с принципом работы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E72">
        <w:rPr>
          <w:rFonts w:ascii="Times New Roman" w:hAnsi="Times New Roman" w:cs="Times New Roman"/>
          <w:sz w:val="24"/>
          <w:szCs w:val="24"/>
        </w:rPr>
        <w:t>конструированием робототехнических устройств;</w:t>
      </w:r>
    </w:p>
    <w:p w14:paraId="65B55A43" w14:textId="77777777" w:rsidR="00194E72" w:rsidRPr="00194E72" w:rsidRDefault="00194E72" w:rsidP="002A762C">
      <w:pPr>
        <w:pStyle w:val="a9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94E72">
        <w:rPr>
          <w:rFonts w:ascii="Times New Roman" w:hAnsi="Times New Roman" w:cs="Times New Roman"/>
          <w:sz w:val="24"/>
          <w:szCs w:val="24"/>
        </w:rPr>
        <w:t>формирование навыков составления алгоритмов и 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E72">
        <w:rPr>
          <w:rFonts w:ascii="Times New Roman" w:hAnsi="Times New Roman" w:cs="Times New Roman"/>
          <w:sz w:val="24"/>
          <w:szCs w:val="24"/>
        </w:rPr>
        <w:t>решения организационных и технико-технологических задач;</w:t>
      </w:r>
    </w:p>
    <w:p w14:paraId="7954A7DC" w14:textId="77777777" w:rsidR="00194E72" w:rsidRPr="00194E72" w:rsidRDefault="00194E72" w:rsidP="002A762C">
      <w:pPr>
        <w:pStyle w:val="a9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94E72">
        <w:rPr>
          <w:rFonts w:ascii="Times New Roman" w:hAnsi="Times New Roman" w:cs="Times New Roman"/>
          <w:sz w:val="24"/>
          <w:szCs w:val="24"/>
        </w:rPr>
        <w:t>формирование навыков использования общенаучных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E72">
        <w:rPr>
          <w:rFonts w:ascii="Times New Roman" w:hAnsi="Times New Roman" w:cs="Times New Roman"/>
          <w:sz w:val="24"/>
          <w:szCs w:val="24"/>
        </w:rPr>
        <w:t>по предметам естественно-математического цикла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E72">
        <w:rPr>
          <w:rFonts w:ascii="Times New Roman" w:hAnsi="Times New Roman" w:cs="Times New Roman"/>
          <w:sz w:val="24"/>
          <w:szCs w:val="24"/>
        </w:rPr>
        <w:t>подготовки и осуществления технологических процессов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E72">
        <w:rPr>
          <w:rFonts w:ascii="Times New Roman" w:hAnsi="Times New Roman" w:cs="Times New Roman"/>
          <w:sz w:val="24"/>
          <w:szCs w:val="24"/>
        </w:rPr>
        <w:t>обоснования и аргументации рациональности деятельности врамках проектной деятельности;</w:t>
      </w:r>
    </w:p>
    <w:p w14:paraId="3FB895DD" w14:textId="77777777" w:rsidR="00AE050E" w:rsidRPr="00D7406A" w:rsidRDefault="00AE050E" w:rsidP="002A762C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b/>
        </w:rPr>
      </w:pPr>
      <w:r w:rsidRPr="00D7406A">
        <w:rPr>
          <w:b/>
        </w:rPr>
        <w:t xml:space="preserve">Развивающие: </w:t>
      </w:r>
    </w:p>
    <w:p w14:paraId="275A0B57" w14:textId="77777777" w:rsidR="00AE050E" w:rsidRPr="001A520B" w:rsidRDefault="00AE050E" w:rsidP="002A762C">
      <w:pPr>
        <w:pStyle w:val="a9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творческих способностей </w:t>
      </w:r>
      <w:r w:rsidRPr="001A520B"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на</w:t>
      </w:r>
      <w:r w:rsidRPr="001A52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основе</w:t>
      </w:r>
      <w:r w:rsidRPr="001A52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личностно-ориентированного</w:t>
      </w:r>
      <w:r w:rsidRPr="001A52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подхода;</w:t>
      </w:r>
    </w:p>
    <w:p w14:paraId="4471CA18" w14:textId="77777777" w:rsidR="00AE050E" w:rsidRPr="001A520B" w:rsidRDefault="00AE050E" w:rsidP="002A762C">
      <w:pPr>
        <w:pStyle w:val="a9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творческий потенциал и самостоятельность </w:t>
      </w:r>
      <w:r w:rsidRPr="001A520B">
        <w:rPr>
          <w:rFonts w:ascii="Times New Roman" w:hAnsi="Times New Roman" w:cs="Times New Roman"/>
          <w:sz w:val="24"/>
          <w:szCs w:val="24"/>
        </w:rPr>
        <w:t>в</w:t>
      </w:r>
      <w:r w:rsidRPr="001A52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мини-группы;</w:t>
      </w:r>
    </w:p>
    <w:p w14:paraId="5C62CB1E" w14:textId="77777777" w:rsidR="00AE050E" w:rsidRPr="00DD53C4" w:rsidRDefault="00AE050E" w:rsidP="002A762C">
      <w:pPr>
        <w:pStyle w:val="a9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психофизические</w:t>
      </w:r>
      <w:r w:rsidRPr="001A520B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520B">
        <w:rPr>
          <w:rFonts w:ascii="Times New Roman" w:hAnsi="Times New Roman" w:cs="Times New Roman"/>
          <w:sz w:val="24"/>
          <w:szCs w:val="24"/>
        </w:rPr>
        <w:t xml:space="preserve"> обучающихся:</w:t>
      </w:r>
      <w:r>
        <w:rPr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pacing w:val="-1"/>
          <w:sz w:val="24"/>
          <w:szCs w:val="24"/>
        </w:rPr>
        <w:t>память,</w:t>
      </w:r>
      <w:r w:rsidRPr="001A52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внимание, </w:t>
      </w:r>
      <w:r w:rsidRPr="001A520B">
        <w:rPr>
          <w:rFonts w:ascii="Times New Roman" w:hAnsi="Times New Roman" w:cs="Times New Roman"/>
          <w:sz w:val="24"/>
          <w:szCs w:val="24"/>
        </w:rPr>
        <w:t>аналитические</w:t>
      </w:r>
      <w:r w:rsidRPr="001A52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способности,</w:t>
      </w:r>
      <w:r w:rsidRPr="001A52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концентрацию</w:t>
      </w:r>
      <w:r w:rsidRPr="001A52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и</w:t>
      </w:r>
      <w:r w:rsidRPr="001A52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т.д.</w:t>
      </w:r>
    </w:p>
    <w:p w14:paraId="551713EA" w14:textId="77777777" w:rsidR="00AE050E" w:rsidRDefault="00AE050E" w:rsidP="002A762C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b/>
          <w:color w:val="000000"/>
        </w:rPr>
      </w:pPr>
      <w:r w:rsidRPr="00D7406A">
        <w:rPr>
          <w:b/>
          <w:color w:val="000000"/>
        </w:rPr>
        <w:t>Воспитательные:</w:t>
      </w:r>
    </w:p>
    <w:p w14:paraId="7163E5ED" w14:textId="77777777" w:rsidR="00AE050E" w:rsidRPr="00DD53C4" w:rsidRDefault="00AE050E" w:rsidP="002A762C">
      <w:pPr>
        <w:pStyle w:val="a9"/>
        <w:widowControl w:val="0"/>
        <w:numPr>
          <w:ilvl w:val="5"/>
          <w:numId w:val="23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ответственный подход к решению </w:t>
      </w:r>
      <w:r w:rsidRPr="00DD53C4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3C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D53C4">
        <w:rPr>
          <w:rFonts w:ascii="Times New Roman" w:hAnsi="Times New Roman" w:cs="Times New Roman"/>
          <w:sz w:val="24"/>
          <w:szCs w:val="24"/>
        </w:rPr>
        <w:t>различной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3C4">
        <w:rPr>
          <w:rFonts w:ascii="Times New Roman" w:hAnsi="Times New Roman" w:cs="Times New Roman"/>
          <w:sz w:val="24"/>
          <w:szCs w:val="24"/>
        </w:rPr>
        <w:t>сложности;</w:t>
      </w:r>
    </w:p>
    <w:p w14:paraId="2078A0D9" w14:textId="77777777" w:rsidR="00AE050E" w:rsidRPr="00DD53C4" w:rsidRDefault="00AE050E" w:rsidP="002A762C">
      <w:pPr>
        <w:pStyle w:val="af"/>
        <w:numPr>
          <w:ilvl w:val="0"/>
          <w:numId w:val="23"/>
        </w:numPr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формировать </w:t>
      </w:r>
      <w:r w:rsidRPr="00DD53C4">
        <w:rPr>
          <w:sz w:val="24"/>
          <w:szCs w:val="24"/>
        </w:rPr>
        <w:t>нав</w:t>
      </w:r>
      <w:r w:rsidRPr="00DD53C4">
        <w:rPr>
          <w:spacing w:val="-2"/>
          <w:sz w:val="24"/>
          <w:szCs w:val="24"/>
        </w:rPr>
        <w:t>ы</w:t>
      </w:r>
      <w:r w:rsidRPr="00DD53C4"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D53C4">
        <w:rPr>
          <w:sz w:val="24"/>
          <w:szCs w:val="24"/>
        </w:rPr>
        <w:t>к</w:t>
      </w:r>
      <w:r w:rsidRPr="00DD53C4">
        <w:rPr>
          <w:spacing w:val="1"/>
          <w:sz w:val="24"/>
          <w:szCs w:val="24"/>
        </w:rPr>
        <w:t>о</w:t>
      </w:r>
      <w:r w:rsidRPr="00DD53C4">
        <w:rPr>
          <w:sz w:val="24"/>
          <w:szCs w:val="24"/>
        </w:rPr>
        <w:t>мм</w:t>
      </w:r>
      <w:r w:rsidRPr="00DD53C4">
        <w:rPr>
          <w:spacing w:val="-4"/>
          <w:sz w:val="24"/>
          <w:szCs w:val="24"/>
        </w:rPr>
        <w:t>у</w:t>
      </w:r>
      <w:r w:rsidRPr="00DD53C4">
        <w:rPr>
          <w:sz w:val="24"/>
          <w:szCs w:val="24"/>
        </w:rPr>
        <w:t>ни</w:t>
      </w:r>
      <w:r w:rsidRPr="00DD53C4">
        <w:rPr>
          <w:spacing w:val="-2"/>
          <w:sz w:val="24"/>
          <w:szCs w:val="24"/>
        </w:rPr>
        <w:t>к</w:t>
      </w:r>
      <w:r w:rsidRPr="00DD53C4">
        <w:rPr>
          <w:sz w:val="24"/>
          <w:szCs w:val="24"/>
        </w:rPr>
        <w:t>а</w:t>
      </w:r>
      <w:r w:rsidRPr="00DD53C4">
        <w:rPr>
          <w:spacing w:val="-2"/>
          <w:sz w:val="24"/>
          <w:szCs w:val="24"/>
        </w:rPr>
        <w:t>ц</w:t>
      </w:r>
      <w:r w:rsidRPr="00DD53C4">
        <w:rPr>
          <w:sz w:val="24"/>
          <w:szCs w:val="24"/>
        </w:rPr>
        <w:t>ии</w:t>
      </w:r>
      <w:r>
        <w:rPr>
          <w:sz w:val="24"/>
          <w:szCs w:val="24"/>
        </w:rPr>
        <w:t xml:space="preserve"> </w:t>
      </w:r>
      <w:r w:rsidRPr="00DD53C4">
        <w:rPr>
          <w:sz w:val="24"/>
          <w:szCs w:val="24"/>
        </w:rPr>
        <w:t>с</w:t>
      </w:r>
      <w:r w:rsidRPr="00DD53C4">
        <w:rPr>
          <w:spacing w:val="1"/>
          <w:sz w:val="24"/>
          <w:szCs w:val="24"/>
        </w:rPr>
        <w:t>р</w:t>
      </w:r>
      <w:r w:rsidRPr="00DD53C4">
        <w:rPr>
          <w:spacing w:val="-3"/>
          <w:sz w:val="24"/>
          <w:szCs w:val="24"/>
        </w:rPr>
        <w:t>е</w:t>
      </w:r>
      <w:r w:rsidRPr="00DD53C4">
        <w:rPr>
          <w:sz w:val="24"/>
          <w:szCs w:val="24"/>
        </w:rPr>
        <w:t xml:space="preserve">ди </w:t>
      </w:r>
      <w:r w:rsidRPr="00DD53C4">
        <w:rPr>
          <w:spacing w:val="-4"/>
          <w:sz w:val="24"/>
          <w:szCs w:val="24"/>
        </w:rPr>
        <w:t>у</w:t>
      </w:r>
      <w:r w:rsidRPr="00DD53C4">
        <w:rPr>
          <w:sz w:val="24"/>
          <w:szCs w:val="24"/>
        </w:rPr>
        <w:t>част</w:t>
      </w:r>
      <w:r w:rsidRPr="00DD53C4">
        <w:rPr>
          <w:spacing w:val="1"/>
          <w:sz w:val="24"/>
          <w:szCs w:val="24"/>
        </w:rPr>
        <w:t>н</w:t>
      </w:r>
      <w:r w:rsidRPr="00DD53C4">
        <w:rPr>
          <w:sz w:val="24"/>
          <w:szCs w:val="24"/>
        </w:rPr>
        <w:t>и</w:t>
      </w:r>
      <w:r w:rsidRPr="00DD53C4">
        <w:rPr>
          <w:spacing w:val="-2"/>
          <w:sz w:val="24"/>
          <w:szCs w:val="24"/>
        </w:rPr>
        <w:t>к</w:t>
      </w:r>
      <w:r w:rsidRPr="00DD53C4"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r w:rsidRPr="00DD53C4">
        <w:rPr>
          <w:sz w:val="24"/>
          <w:szCs w:val="24"/>
        </w:rPr>
        <w:t>программы;</w:t>
      </w:r>
    </w:p>
    <w:p w14:paraId="18680FF2" w14:textId="10C9F2D3" w:rsidR="002A762C" w:rsidRPr="00303F70" w:rsidRDefault="00AE050E" w:rsidP="00303F70">
      <w:pPr>
        <w:pStyle w:val="af"/>
        <w:numPr>
          <w:ilvl w:val="0"/>
          <w:numId w:val="23"/>
        </w:numPr>
        <w:ind w:left="0" w:firstLine="709"/>
        <w:contextualSpacing/>
        <w:rPr>
          <w:sz w:val="24"/>
          <w:szCs w:val="24"/>
        </w:rPr>
      </w:pPr>
      <w:r w:rsidRPr="00DD53C4">
        <w:rPr>
          <w:sz w:val="24"/>
          <w:szCs w:val="24"/>
        </w:rPr>
        <w:t>формирова</w:t>
      </w:r>
      <w:r>
        <w:rPr>
          <w:sz w:val="24"/>
          <w:szCs w:val="24"/>
        </w:rPr>
        <w:t>ть</w:t>
      </w:r>
      <w:r w:rsidRPr="00DD53C4">
        <w:rPr>
          <w:spacing w:val="-2"/>
          <w:sz w:val="24"/>
          <w:szCs w:val="24"/>
        </w:rPr>
        <w:t xml:space="preserve"> </w:t>
      </w:r>
      <w:r w:rsidRPr="00DD53C4">
        <w:rPr>
          <w:sz w:val="24"/>
          <w:szCs w:val="24"/>
        </w:rPr>
        <w:t>навык</w:t>
      </w:r>
      <w:r>
        <w:rPr>
          <w:sz w:val="24"/>
          <w:szCs w:val="24"/>
        </w:rPr>
        <w:t>и</w:t>
      </w:r>
      <w:r w:rsidRPr="00DD53C4">
        <w:rPr>
          <w:spacing w:val="-3"/>
          <w:sz w:val="24"/>
          <w:szCs w:val="24"/>
        </w:rPr>
        <w:t xml:space="preserve"> </w:t>
      </w:r>
      <w:r w:rsidRPr="00DD53C4">
        <w:rPr>
          <w:sz w:val="24"/>
          <w:szCs w:val="24"/>
        </w:rPr>
        <w:t>командной</w:t>
      </w:r>
      <w:r w:rsidRPr="00DD53C4">
        <w:rPr>
          <w:spacing w:val="-4"/>
          <w:sz w:val="24"/>
          <w:szCs w:val="24"/>
        </w:rPr>
        <w:t xml:space="preserve"> </w:t>
      </w:r>
      <w:r w:rsidRPr="00DD53C4">
        <w:rPr>
          <w:sz w:val="24"/>
          <w:szCs w:val="24"/>
        </w:rPr>
        <w:t>работы.</w:t>
      </w:r>
    </w:p>
    <w:p w14:paraId="318D0B85" w14:textId="462EB4A8" w:rsidR="002A762C" w:rsidRPr="008713C3" w:rsidRDefault="002A762C" w:rsidP="002A7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1.5. </w:t>
      </w:r>
      <w:r w:rsidRPr="008B4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</w:p>
    <w:p w14:paraId="0AFFBCB5" w14:textId="77777777" w:rsidR="002A762C" w:rsidRPr="0028080F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28080F">
        <w:rPr>
          <w:rFonts w:ascii="Times New Roman" w:hAnsi="Times New Roman" w:cs="Times New Roman"/>
          <w:b/>
          <w:sz w:val="24"/>
        </w:rPr>
        <w:t xml:space="preserve">Раздел «Вводное занятие, знакомство с конструктором». </w:t>
      </w:r>
      <w:r>
        <w:rPr>
          <w:rFonts w:ascii="Times New Roman" w:hAnsi="Times New Roman" w:cs="Times New Roman"/>
          <w:b/>
          <w:sz w:val="24"/>
        </w:rPr>
        <w:t>(12 ч)</w:t>
      </w:r>
    </w:p>
    <w:p w14:paraId="0FF71D3F" w14:textId="77777777" w:rsidR="002A762C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11552">
        <w:rPr>
          <w:rFonts w:ascii="Times New Roman" w:hAnsi="Times New Roman" w:cs="Times New Roman"/>
          <w:sz w:val="24"/>
        </w:rPr>
        <w:t xml:space="preserve">Вводное занятие: Материалы и инструменты, используемые для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2, практика 1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29BF89" w14:textId="77777777" w:rsidR="002A762C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11552">
        <w:rPr>
          <w:rFonts w:ascii="Times New Roman" w:hAnsi="Times New Roman" w:cs="Times New Roman"/>
          <w:sz w:val="24"/>
        </w:rPr>
        <w:t xml:space="preserve">Принципы и варианты построения роботов. Рассматриваются разновидности существующих робототехнических конструкторов. Рассматриваются инструменты для работы, правила и способы соединения.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2, практика 0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A5AB18" w14:textId="77777777" w:rsidR="002A762C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11552">
        <w:rPr>
          <w:rFonts w:ascii="Times New Roman" w:hAnsi="Times New Roman" w:cs="Times New Roman"/>
          <w:sz w:val="24"/>
        </w:rPr>
        <w:lastRenderedPageBreak/>
        <w:t>Физические принципы построения роботов. Основные элементы кон</w:t>
      </w:r>
      <w:r>
        <w:rPr>
          <w:rFonts w:ascii="Times New Roman" w:hAnsi="Times New Roman" w:cs="Times New Roman"/>
          <w:sz w:val="24"/>
        </w:rPr>
        <w:t>структора, способы соединения. С</w:t>
      </w:r>
      <w:r w:rsidRPr="00411552">
        <w:rPr>
          <w:rFonts w:ascii="Times New Roman" w:hAnsi="Times New Roman" w:cs="Times New Roman"/>
          <w:sz w:val="24"/>
        </w:rPr>
        <w:t xml:space="preserve">борка базовых элементов.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2, практика 2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A1A262" w14:textId="77777777" w:rsidR="002A762C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11552">
        <w:rPr>
          <w:rFonts w:ascii="Times New Roman" w:hAnsi="Times New Roman" w:cs="Times New Roman"/>
          <w:sz w:val="24"/>
        </w:rPr>
        <w:t xml:space="preserve">Конструкции и разновидности роботов. Разновидности подвижных роботов.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1, практика 2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DF3F8C" w14:textId="6CB0D0A8" w:rsidR="002A762C" w:rsidRPr="0028080F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28080F">
        <w:rPr>
          <w:rFonts w:ascii="Times New Roman" w:hAnsi="Times New Roman" w:cs="Times New Roman"/>
          <w:b/>
          <w:sz w:val="24"/>
        </w:rPr>
        <w:t>Раздел «Среды программирования: mBlock, ArduinoIDE»</w:t>
      </w:r>
      <w:r w:rsidR="00303F7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(18 ч)</w:t>
      </w:r>
    </w:p>
    <w:p w14:paraId="5695D5AB" w14:textId="77777777" w:rsidR="002A762C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11552">
        <w:rPr>
          <w:rFonts w:ascii="Times New Roman" w:hAnsi="Times New Roman" w:cs="Times New Roman"/>
          <w:sz w:val="24"/>
        </w:rPr>
        <w:t>Первая программа. Знакомство с</w:t>
      </w:r>
      <w:r>
        <w:rPr>
          <w:rFonts w:ascii="Times New Roman" w:hAnsi="Times New Roman" w:cs="Times New Roman"/>
          <w:sz w:val="24"/>
        </w:rPr>
        <w:t xml:space="preserve">о средой программированияmBlock.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2, практика 2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32EC0B" w14:textId="77777777" w:rsidR="002A762C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11552">
        <w:rPr>
          <w:rFonts w:ascii="Times New Roman" w:hAnsi="Times New Roman" w:cs="Times New Roman"/>
          <w:sz w:val="24"/>
        </w:rPr>
        <w:t>Запуск первых программ. Знакомство со средой про</w:t>
      </w:r>
      <w:r>
        <w:rPr>
          <w:rFonts w:ascii="Times New Roman" w:hAnsi="Times New Roman" w:cs="Times New Roman"/>
          <w:sz w:val="24"/>
        </w:rPr>
        <w:t xml:space="preserve">граммирования ArduinoIDE. </w:t>
      </w:r>
      <w:r w:rsidRPr="00411552">
        <w:rPr>
          <w:rFonts w:ascii="Times New Roman" w:hAnsi="Times New Roman" w:cs="Times New Roman"/>
          <w:sz w:val="24"/>
        </w:rPr>
        <w:t xml:space="preserve">Запуск программы ArduinoIDE Практика: установка и настройка ПО.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2, практика 6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96438E" w14:textId="77777777" w:rsidR="002A762C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11552">
        <w:rPr>
          <w:rFonts w:ascii="Times New Roman" w:hAnsi="Times New Roman" w:cs="Times New Roman"/>
          <w:sz w:val="24"/>
        </w:rPr>
        <w:t>Знакомство со средой программирования mBlock</w:t>
      </w:r>
      <w:r>
        <w:rPr>
          <w:rFonts w:ascii="Times New Roman" w:hAnsi="Times New Roman" w:cs="Times New Roman"/>
          <w:sz w:val="24"/>
        </w:rPr>
        <w:t xml:space="preserve">. </w:t>
      </w:r>
      <w:r w:rsidRPr="00411552">
        <w:rPr>
          <w:rFonts w:ascii="Times New Roman" w:hAnsi="Times New Roman" w:cs="Times New Roman"/>
          <w:sz w:val="24"/>
        </w:rPr>
        <w:t>Запуск программы. установка и настройка ПО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2, практика 4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AA6517" w14:textId="627990B1" w:rsidR="002A762C" w:rsidRPr="0028080F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28080F">
        <w:rPr>
          <w:rFonts w:ascii="Times New Roman" w:hAnsi="Times New Roman" w:cs="Times New Roman"/>
          <w:b/>
          <w:sz w:val="24"/>
        </w:rPr>
        <w:t>Раздел «Универсальная платформа исследовательских задач»</w:t>
      </w:r>
      <w:r>
        <w:rPr>
          <w:rFonts w:ascii="Times New Roman" w:hAnsi="Times New Roman" w:cs="Times New Roman"/>
          <w:b/>
          <w:sz w:val="24"/>
        </w:rPr>
        <w:t xml:space="preserve"> (42 ч)</w:t>
      </w:r>
    </w:p>
    <w:p w14:paraId="03F520A4" w14:textId="77777777" w:rsidR="002A762C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11552">
        <w:rPr>
          <w:rFonts w:ascii="Times New Roman" w:hAnsi="Times New Roman" w:cs="Times New Roman"/>
          <w:sz w:val="24"/>
        </w:rPr>
        <w:t>Элементная база набора. Стандартная платформа.</w:t>
      </w:r>
      <w:r w:rsidRPr="0047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2, практика 1.</w:t>
      </w:r>
    </w:p>
    <w:p w14:paraId="6DF1DBAA" w14:textId="77777777" w:rsidR="002A762C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11552">
        <w:rPr>
          <w:rFonts w:ascii="Times New Roman" w:hAnsi="Times New Roman" w:cs="Times New Roman"/>
          <w:sz w:val="24"/>
        </w:rPr>
        <w:t xml:space="preserve"> Стандартная двухмоторная платфор</w:t>
      </w:r>
      <w:r>
        <w:rPr>
          <w:rFonts w:ascii="Times New Roman" w:hAnsi="Times New Roman" w:cs="Times New Roman"/>
          <w:sz w:val="24"/>
        </w:rPr>
        <w:t>ма. С</w:t>
      </w:r>
      <w:r w:rsidRPr="00411552">
        <w:rPr>
          <w:rFonts w:ascii="Times New Roman" w:hAnsi="Times New Roman" w:cs="Times New Roman"/>
          <w:sz w:val="24"/>
        </w:rPr>
        <w:t xml:space="preserve">борка классической двухмоторной платформы, проезд по линии и вдоль стены.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2, практика 4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84E96A" w14:textId="77777777" w:rsidR="002A762C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11552">
        <w:rPr>
          <w:rFonts w:ascii="Times New Roman" w:hAnsi="Times New Roman" w:cs="Times New Roman"/>
          <w:sz w:val="24"/>
        </w:rPr>
        <w:t xml:space="preserve">Варианты построения манипулятора. Захват объекта.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2, практика 1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FB6DA2" w14:textId="77777777" w:rsidR="002A762C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11552">
        <w:rPr>
          <w:rFonts w:ascii="Times New Roman" w:hAnsi="Times New Roman" w:cs="Times New Roman"/>
          <w:sz w:val="24"/>
        </w:rPr>
        <w:t xml:space="preserve">Варианты манипуляционных роботов. Механизмы захвата.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2, практика 2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A9CFDF" w14:textId="77777777" w:rsidR="002A762C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Сборка </w:t>
      </w:r>
      <w:r w:rsidRPr="00411552">
        <w:rPr>
          <w:rFonts w:ascii="Times New Roman" w:hAnsi="Times New Roman" w:cs="Times New Roman"/>
          <w:sz w:val="24"/>
        </w:rPr>
        <w:t xml:space="preserve">классической двухмоторной платформы с манипулятором. Пробное перемещение объектов.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2, практика 6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9866C4" w14:textId="77777777" w:rsidR="002A762C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11552">
        <w:rPr>
          <w:rFonts w:ascii="Times New Roman" w:hAnsi="Times New Roman" w:cs="Times New Roman"/>
          <w:sz w:val="24"/>
        </w:rPr>
        <w:t xml:space="preserve">Модуль технического зрения. Модуль технического зрения TrackingCam. ПО и библиотеки.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2, практика 1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B555A" w14:textId="77777777" w:rsidR="002A762C" w:rsidRDefault="002A762C" w:rsidP="002A7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11552">
        <w:rPr>
          <w:rFonts w:ascii="Times New Roman" w:hAnsi="Times New Roman" w:cs="Times New Roman"/>
          <w:sz w:val="24"/>
        </w:rPr>
        <w:t xml:space="preserve">Интеграция с классическими сборками роботов. </w:t>
      </w:r>
      <w:r>
        <w:rPr>
          <w:rFonts w:ascii="Times New Roman" w:hAnsi="Times New Roman" w:cs="Times New Roman"/>
          <w:sz w:val="24"/>
        </w:rPr>
        <w:t xml:space="preserve">Сборка </w:t>
      </w:r>
      <w:r w:rsidRPr="00411552">
        <w:rPr>
          <w:rFonts w:ascii="Times New Roman" w:hAnsi="Times New Roman" w:cs="Times New Roman"/>
          <w:sz w:val="24"/>
        </w:rPr>
        <w:t xml:space="preserve">классической двухмоторной платформы с манипулятором и модулем технического зрение.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2, практика 4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E0754D" w14:textId="5641AE9F" w:rsidR="002A762C" w:rsidRPr="00303F70" w:rsidRDefault="002A762C" w:rsidP="00303F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11552">
        <w:rPr>
          <w:rFonts w:ascii="Times New Roman" w:hAnsi="Times New Roman" w:cs="Times New Roman"/>
          <w:sz w:val="24"/>
        </w:rPr>
        <w:t xml:space="preserve">Обнаружение объектов. Перемещение робота в пространстве сборка выбранной модели по инструкции, программирование робота, перемещение объекта в пространстве.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1, практика 8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D692EC" w14:textId="274EC467" w:rsidR="00F916D6" w:rsidRPr="00992976" w:rsidRDefault="002A762C" w:rsidP="002A762C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b/>
        </w:rPr>
      </w:pPr>
      <w:r>
        <w:rPr>
          <w:b/>
        </w:rPr>
        <w:t xml:space="preserve">1.6. </w:t>
      </w:r>
      <w:r w:rsidR="006A0364" w:rsidRPr="00992976">
        <w:rPr>
          <w:b/>
        </w:rPr>
        <w:t>Планируемые резу</w:t>
      </w:r>
      <w:r w:rsidR="00D7406A" w:rsidRPr="00992976">
        <w:rPr>
          <w:b/>
        </w:rPr>
        <w:t xml:space="preserve">льтаты. </w:t>
      </w:r>
    </w:p>
    <w:p w14:paraId="28CF3A88" w14:textId="77777777" w:rsidR="00CA2269" w:rsidRPr="00A94033" w:rsidRDefault="006A0364" w:rsidP="002A762C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b/>
          <w:color w:val="FF0000"/>
        </w:rPr>
      </w:pPr>
      <w:r w:rsidRPr="00992976">
        <w:rPr>
          <w:b/>
        </w:rPr>
        <w:t>Образовательно-предметные результаты:</w:t>
      </w:r>
    </w:p>
    <w:p w14:paraId="3105423B" w14:textId="77777777" w:rsidR="00992976" w:rsidRPr="000A1BBA" w:rsidRDefault="00992976" w:rsidP="002A762C">
      <w:pPr>
        <w:pStyle w:val="a4"/>
        <w:numPr>
          <w:ilvl w:val="0"/>
          <w:numId w:val="2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 w:rsidRPr="000A1BBA">
        <w:t>Правила безопасной работы с конструктором КЛИК;</w:t>
      </w:r>
    </w:p>
    <w:p w14:paraId="31CAAE92" w14:textId="77777777" w:rsidR="00992976" w:rsidRPr="000A1BBA" w:rsidRDefault="00992976" w:rsidP="002A762C">
      <w:pPr>
        <w:pStyle w:val="a4"/>
        <w:numPr>
          <w:ilvl w:val="0"/>
          <w:numId w:val="2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>
        <w:t>К</w:t>
      </w:r>
      <w:r w:rsidRPr="000A1BBA">
        <w:t>онструктивные особенности различных механизмов;</w:t>
      </w:r>
    </w:p>
    <w:p w14:paraId="4797E869" w14:textId="77777777" w:rsidR="00992976" w:rsidRPr="000A1BBA" w:rsidRDefault="00992976" w:rsidP="002A762C">
      <w:pPr>
        <w:pStyle w:val="a4"/>
        <w:numPr>
          <w:ilvl w:val="0"/>
          <w:numId w:val="2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>
        <w:t>В</w:t>
      </w:r>
      <w:r w:rsidRPr="000A1BBA">
        <w:t>иды подвижных и неподвижных соединений;</w:t>
      </w:r>
    </w:p>
    <w:p w14:paraId="29BBE807" w14:textId="77777777" w:rsidR="00992976" w:rsidRPr="000A1BBA" w:rsidRDefault="00992976" w:rsidP="002A762C">
      <w:pPr>
        <w:pStyle w:val="a4"/>
        <w:numPr>
          <w:ilvl w:val="0"/>
          <w:numId w:val="2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>
        <w:t>О</w:t>
      </w:r>
      <w:r w:rsidRPr="000A1BBA">
        <w:t>сновные приемы конструирования роботов;</w:t>
      </w:r>
    </w:p>
    <w:p w14:paraId="28C10CE4" w14:textId="77777777" w:rsidR="00992976" w:rsidRPr="000A1BBA" w:rsidRDefault="00992976" w:rsidP="002A762C">
      <w:pPr>
        <w:pStyle w:val="a4"/>
        <w:numPr>
          <w:ilvl w:val="0"/>
          <w:numId w:val="2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>
        <w:t>К</w:t>
      </w:r>
      <w:r w:rsidRPr="000A1BBA">
        <w:t>онструктивные особенности различных роботов.</w:t>
      </w:r>
    </w:p>
    <w:p w14:paraId="11185116" w14:textId="77777777" w:rsidR="00992976" w:rsidRPr="007524CA" w:rsidRDefault="00992976" w:rsidP="002A762C">
      <w:pPr>
        <w:pStyle w:val="a4"/>
        <w:numPr>
          <w:ilvl w:val="0"/>
          <w:numId w:val="2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 w:rsidRPr="007524CA">
        <w:t>Создавать реально действующие модели роботов при помощи специальных элементов по разработанной схеме;</w:t>
      </w:r>
    </w:p>
    <w:p w14:paraId="6CEB6CB1" w14:textId="77777777" w:rsidR="00992976" w:rsidRPr="007524CA" w:rsidRDefault="00992976" w:rsidP="002A762C">
      <w:pPr>
        <w:pStyle w:val="a4"/>
        <w:numPr>
          <w:ilvl w:val="0"/>
          <w:numId w:val="2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>
        <w:t>С</w:t>
      </w:r>
      <w:r w:rsidRPr="007524CA">
        <w:t>амостоятельно решать технические задачи в процессе конструирования роботов (планирование действий, самоконтроль, применение ранее полученных знаний, приёмов  опыта конструирования).</w:t>
      </w:r>
    </w:p>
    <w:p w14:paraId="1EB5A8E1" w14:textId="77777777" w:rsidR="00AE050E" w:rsidRDefault="00AE050E" w:rsidP="002A762C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b/>
        </w:rPr>
      </w:pPr>
      <w:r w:rsidRPr="00F916D6">
        <w:rPr>
          <w:b/>
        </w:rPr>
        <w:t xml:space="preserve">Развивающие результаты: </w:t>
      </w:r>
    </w:p>
    <w:p w14:paraId="3A1C8CD7" w14:textId="77777777" w:rsidR="00AE050E" w:rsidRDefault="00AE050E" w:rsidP="002A762C">
      <w:pPr>
        <w:pStyle w:val="a4"/>
        <w:numPr>
          <w:ilvl w:val="0"/>
          <w:numId w:val="2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>
        <w:t>уме</w:t>
      </w:r>
      <w:r w:rsidRPr="00F916D6">
        <w:t>ть определять цели учебной деяте</w:t>
      </w:r>
      <w:r>
        <w:t>льности</w:t>
      </w:r>
      <w:r w:rsidRPr="00F916D6">
        <w:t>;</w:t>
      </w:r>
    </w:p>
    <w:p w14:paraId="7453EA6C" w14:textId="77777777" w:rsidR="00AE050E" w:rsidRDefault="00AE050E" w:rsidP="002A762C">
      <w:pPr>
        <w:pStyle w:val="a4"/>
        <w:numPr>
          <w:ilvl w:val="0"/>
          <w:numId w:val="2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>
        <w:t>уметь планировать действия</w:t>
      </w:r>
      <w:r w:rsidRPr="00F916D6">
        <w:t xml:space="preserve">; </w:t>
      </w:r>
    </w:p>
    <w:p w14:paraId="525514AA" w14:textId="77777777" w:rsidR="00AE050E" w:rsidRDefault="00AE050E" w:rsidP="002A762C">
      <w:pPr>
        <w:pStyle w:val="a4"/>
        <w:numPr>
          <w:ilvl w:val="0"/>
          <w:numId w:val="24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 w:rsidRPr="00F916D6">
        <w:t>формировать учебную деятельность в соответствии с планированием;</w:t>
      </w:r>
    </w:p>
    <w:p w14:paraId="25069919" w14:textId="77777777" w:rsidR="00AE050E" w:rsidRDefault="00AE050E" w:rsidP="002A762C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b/>
          <w:color w:val="000000"/>
        </w:rPr>
      </w:pPr>
      <w:r w:rsidRPr="00F916D6">
        <w:rPr>
          <w:b/>
          <w:color w:val="000000"/>
        </w:rPr>
        <w:t>Воспитательные результаты:</w:t>
      </w:r>
    </w:p>
    <w:p w14:paraId="092C17AC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  <w:rPr>
          <w:color w:val="000000"/>
        </w:rPr>
      </w:pPr>
      <w:r w:rsidRPr="00F916D6">
        <w:rPr>
          <w:color w:val="000000"/>
        </w:rPr>
        <w:t>уметь активизировать творческую, познавательную, интелле</w:t>
      </w:r>
      <w:r>
        <w:rPr>
          <w:color w:val="000000"/>
        </w:rPr>
        <w:t>ктуальную инициативу детей</w:t>
      </w:r>
      <w:r w:rsidRPr="00F916D6">
        <w:rPr>
          <w:color w:val="000000"/>
        </w:rPr>
        <w:t>;</w:t>
      </w:r>
    </w:p>
    <w:p w14:paraId="7B94CED0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  <w:rPr>
          <w:b/>
          <w:i/>
          <w:color w:val="000000"/>
        </w:rPr>
      </w:pPr>
      <w:r w:rsidRPr="00F916D6">
        <w:rPr>
          <w:i/>
          <w:color w:val="000000"/>
        </w:rPr>
        <w:t>Ценностно-смысловые компетенции</w:t>
      </w:r>
      <w:r w:rsidRPr="00F916D6">
        <w:rPr>
          <w:b/>
          <w:i/>
          <w:color w:val="000000"/>
        </w:rPr>
        <w:t>:</w:t>
      </w:r>
    </w:p>
    <w:p w14:paraId="16CEFDA6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 w:rsidRPr="00F916D6">
        <w:t>способность к определению цели учебной деятельности;</w:t>
      </w:r>
    </w:p>
    <w:p w14:paraId="1DE574FE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 w:rsidRPr="00F916D6">
        <w:t xml:space="preserve">способность к оптимальному планированию действий; </w:t>
      </w:r>
    </w:p>
    <w:p w14:paraId="06C5E3C8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 w:rsidRPr="00F916D6">
        <w:t>умение действовать по плану.</w:t>
      </w:r>
    </w:p>
    <w:p w14:paraId="70C02946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  <w:rPr>
          <w:b/>
          <w:i/>
          <w:color w:val="000000"/>
        </w:rPr>
      </w:pPr>
      <w:r w:rsidRPr="00F916D6">
        <w:rPr>
          <w:i/>
          <w:color w:val="000000"/>
        </w:rPr>
        <w:t>Познавательные компетенции</w:t>
      </w:r>
      <w:r w:rsidRPr="00F916D6">
        <w:rPr>
          <w:b/>
          <w:i/>
          <w:color w:val="000000"/>
        </w:rPr>
        <w:t>:</w:t>
      </w:r>
    </w:p>
    <w:p w14:paraId="16FC566C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 w:rsidRPr="00F916D6">
        <w:t xml:space="preserve">любознательность, познавательный интерес; </w:t>
      </w:r>
    </w:p>
    <w:p w14:paraId="698C279A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 w:rsidRPr="00F916D6">
        <w:t>стремление к овладению новыми знаниями и умениями;</w:t>
      </w:r>
    </w:p>
    <w:p w14:paraId="40D82BE4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 w:rsidRPr="00F916D6">
        <w:lastRenderedPageBreak/>
        <w:t>способности к анализу, оценке, коррекции полученных результатов.</w:t>
      </w:r>
    </w:p>
    <w:p w14:paraId="4018A7B7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  <w:rPr>
          <w:b/>
          <w:i/>
          <w:color w:val="000000"/>
        </w:rPr>
      </w:pPr>
      <w:r w:rsidRPr="00F916D6">
        <w:rPr>
          <w:i/>
          <w:color w:val="000000"/>
        </w:rPr>
        <w:t>Информационные компетенции</w:t>
      </w:r>
      <w:r w:rsidRPr="00F916D6">
        <w:rPr>
          <w:b/>
          <w:i/>
          <w:color w:val="000000"/>
        </w:rPr>
        <w:t>:</w:t>
      </w:r>
    </w:p>
    <w:p w14:paraId="0CE6E1D0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 w:rsidRPr="00F916D6">
        <w:t>осознанную потребность в новых знаниях;</w:t>
      </w:r>
    </w:p>
    <w:p w14:paraId="1071A33C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 w:rsidRPr="00F916D6">
        <w:t>способности к поиску и применению новой информации.</w:t>
      </w:r>
    </w:p>
    <w:p w14:paraId="728FF0E3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  <w:rPr>
          <w:b/>
          <w:i/>
          <w:color w:val="000000"/>
        </w:rPr>
      </w:pPr>
      <w:r w:rsidRPr="00F916D6">
        <w:rPr>
          <w:i/>
          <w:color w:val="000000"/>
        </w:rPr>
        <w:t>Коммуникативные компетенции</w:t>
      </w:r>
      <w:r w:rsidRPr="00F916D6">
        <w:rPr>
          <w:b/>
          <w:i/>
          <w:color w:val="000000"/>
        </w:rPr>
        <w:t>:</w:t>
      </w:r>
    </w:p>
    <w:p w14:paraId="1719283B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 w:rsidRPr="00F916D6">
        <w:t>доказательную позицию в обсуждении, беседе, диспуте;</w:t>
      </w:r>
    </w:p>
    <w:p w14:paraId="3B292B56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  <w:rPr>
          <w:b/>
          <w:i/>
          <w:color w:val="000000"/>
        </w:rPr>
      </w:pPr>
      <w:r w:rsidRPr="00F916D6">
        <w:rPr>
          <w:i/>
          <w:color w:val="000000"/>
        </w:rPr>
        <w:t>Компетенции личностного самосовершенствования</w:t>
      </w:r>
      <w:r w:rsidRPr="00F916D6">
        <w:rPr>
          <w:b/>
          <w:i/>
          <w:color w:val="000000"/>
        </w:rPr>
        <w:t>:</w:t>
      </w:r>
    </w:p>
    <w:p w14:paraId="35705C28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 w:rsidRPr="00F916D6">
        <w:t>фантазию, воображение;</w:t>
      </w:r>
    </w:p>
    <w:p w14:paraId="328C432C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 w:rsidRPr="00F916D6">
        <w:t>наглядное, ассоциативно-образное мышление;</w:t>
      </w:r>
    </w:p>
    <w:p w14:paraId="49F9C441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  <w:rPr>
          <w:i/>
          <w:color w:val="000000"/>
        </w:rPr>
      </w:pPr>
      <w:r w:rsidRPr="00F916D6">
        <w:rPr>
          <w:i/>
          <w:color w:val="000000"/>
        </w:rPr>
        <w:t>Общекультурные компетенции:</w:t>
      </w:r>
    </w:p>
    <w:p w14:paraId="0DEAC037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 w:rsidRPr="00F916D6">
        <w:t>аккуратность, экономное отношение к материалам;</w:t>
      </w:r>
    </w:p>
    <w:p w14:paraId="01DCC637" w14:textId="77777777" w:rsidR="00AE050E" w:rsidRDefault="00AE050E" w:rsidP="002A762C">
      <w:pPr>
        <w:pStyle w:val="a4"/>
        <w:numPr>
          <w:ilvl w:val="0"/>
          <w:numId w:val="25"/>
        </w:numPr>
        <w:shd w:val="clear" w:color="auto" w:fill="FFFFFF"/>
        <w:spacing w:before="0" w:after="0"/>
        <w:ind w:left="0" w:firstLine="709"/>
        <w:contextualSpacing/>
        <w:jc w:val="both"/>
        <w:textAlignment w:val="baseline"/>
      </w:pPr>
      <w:r w:rsidRPr="00F916D6">
        <w:t>дисциплинированность, ответственность</w:t>
      </w:r>
    </w:p>
    <w:p w14:paraId="583B018B" w14:textId="6AB703B1" w:rsidR="00E15369" w:rsidRDefault="00E1536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14:paraId="36A3DFB3" w14:textId="77777777" w:rsidR="00E15369" w:rsidRPr="00303F70" w:rsidRDefault="00E15369" w:rsidP="001F1544">
      <w:pPr>
        <w:widowControl w:val="0"/>
        <w:autoSpaceDE w:val="0"/>
        <w:autoSpaceDN w:val="0"/>
        <w:adjustRightInd w:val="0"/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F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303F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3F70">
        <w:rPr>
          <w:rFonts w:ascii="Times New Roman" w:eastAsia="Times New Roman" w:hAnsi="Times New Roman" w:cs="Times New Roman"/>
          <w:b/>
          <w:sz w:val="24"/>
          <w:szCs w:val="24"/>
        </w:rPr>
        <w:t>КОМПЛЕКС ОРГАНИЗАЦИОННО-МЕТОДИЧЕСКИХ УСЛОВИЙ</w:t>
      </w:r>
    </w:p>
    <w:p w14:paraId="02D1D068" w14:textId="77777777" w:rsidR="00303F70" w:rsidRDefault="00303F70" w:rsidP="00E1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</w:p>
    <w:p w14:paraId="0FEC1D6A" w14:textId="3720DD2D" w:rsidR="00E15369" w:rsidRDefault="00E15369" w:rsidP="00E1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  <w:r w:rsidRPr="00EE3B3E"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  <w:t>2.1. Календарный учебный график</w:t>
      </w:r>
    </w:p>
    <w:p w14:paraId="70312832" w14:textId="77777777" w:rsidR="00E15369" w:rsidRPr="00494C9F" w:rsidRDefault="00E15369" w:rsidP="001F154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</w:pPr>
      <w:r w:rsidRPr="003D1E1B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  <w:t>Таблица 1</w:t>
      </w:r>
    </w:p>
    <w:tbl>
      <w:tblPr>
        <w:tblStyle w:val="aa"/>
        <w:tblpPr w:leftFromText="180" w:rightFromText="180" w:vertAnchor="text" w:horzAnchor="margin" w:tblpXSpec="center" w:tblpY="180"/>
        <w:tblW w:w="10031" w:type="dxa"/>
        <w:tblLook w:val="04A0" w:firstRow="1" w:lastRow="0" w:firstColumn="1" w:lastColumn="0" w:noHBand="0" w:noVBand="1"/>
      </w:tblPr>
      <w:tblGrid>
        <w:gridCol w:w="823"/>
        <w:gridCol w:w="1064"/>
        <w:gridCol w:w="925"/>
        <w:gridCol w:w="925"/>
        <w:gridCol w:w="786"/>
        <w:gridCol w:w="786"/>
        <w:gridCol w:w="786"/>
        <w:gridCol w:w="1344"/>
        <w:gridCol w:w="1296"/>
        <w:gridCol w:w="1296"/>
      </w:tblGrid>
      <w:tr w:rsidR="00E15369" w:rsidRPr="00EE3B3E" w14:paraId="019DA8E3" w14:textId="77777777" w:rsidTr="00767472">
        <w:trPr>
          <w:trHeight w:val="197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0B50" w14:textId="77777777" w:rsidR="00E15369" w:rsidRPr="00EE3B3E" w:rsidRDefault="00E15369" w:rsidP="001F1544">
            <w:pPr>
              <w:ind w:left="57" w:right="57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</w:p>
          <w:p w14:paraId="361ECD5C" w14:textId="77777777" w:rsidR="00E15369" w:rsidRPr="00EE3B3E" w:rsidRDefault="00E15369" w:rsidP="001F1544">
            <w:pPr>
              <w:ind w:left="57" w:right="57"/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п/п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B91F55" w14:textId="77777777" w:rsidR="00E15369" w:rsidRPr="00EE3B3E" w:rsidRDefault="00E15369" w:rsidP="001F1544">
            <w:pPr>
              <w:ind w:left="57" w:right="57"/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Год обучения, уровень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F3E2B6" w14:textId="77777777" w:rsidR="00E15369" w:rsidRPr="00EE3B3E" w:rsidRDefault="00E15369" w:rsidP="001F1544">
            <w:pPr>
              <w:ind w:left="57" w:right="57"/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Дата начала занятий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4D2A00" w14:textId="77777777" w:rsidR="00E15369" w:rsidRPr="00EE3B3E" w:rsidRDefault="00E15369" w:rsidP="001F1544">
            <w:pPr>
              <w:ind w:left="57" w:right="57"/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Дата окончания занятий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50F93A" w14:textId="77777777" w:rsidR="00E15369" w:rsidRPr="00EE3B3E" w:rsidRDefault="00E15369" w:rsidP="001F1544">
            <w:pPr>
              <w:ind w:left="57" w:right="57"/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75D486" w14:textId="77777777" w:rsidR="00E15369" w:rsidRPr="00EE3B3E" w:rsidRDefault="00E15369" w:rsidP="001F1544">
            <w:pPr>
              <w:ind w:left="57" w:right="57"/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Количество учебных дней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670A32" w14:textId="77777777" w:rsidR="00E15369" w:rsidRPr="00EE3B3E" w:rsidRDefault="00E15369" w:rsidP="001F1544">
            <w:pPr>
              <w:ind w:left="57" w:right="57"/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Количество учебных часов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FF011F" w14:textId="77777777" w:rsidR="00E15369" w:rsidRPr="00EE3B3E" w:rsidRDefault="00E15369" w:rsidP="001F1544">
            <w:pPr>
              <w:ind w:left="57" w:right="57"/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Режим занятий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DADDBF" w14:textId="77777777" w:rsidR="00E15369" w:rsidRPr="00EE3B3E" w:rsidRDefault="00E15369" w:rsidP="001F1544">
            <w:pPr>
              <w:ind w:left="57" w:right="57"/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Нерабочие праздничные дни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79E045" w14:textId="77777777" w:rsidR="00E15369" w:rsidRPr="00EE3B3E" w:rsidRDefault="00E15369" w:rsidP="001F1544">
            <w:pPr>
              <w:ind w:left="57" w:right="57"/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Сроки проведения промежуточной аттестации</w:t>
            </w:r>
          </w:p>
        </w:tc>
      </w:tr>
      <w:tr w:rsidR="00E15369" w:rsidRPr="00EE3B3E" w14:paraId="49F33F9D" w14:textId="77777777" w:rsidTr="0076747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BCA5" w14:textId="77777777" w:rsidR="00E15369" w:rsidRPr="006211C2" w:rsidRDefault="00E15369" w:rsidP="001F154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6211C2">
              <w:rPr>
                <w:rFonts w:ascii="Times New Roman" w:eastAsia="Calibri" w:hAnsi="Times New Roman" w:cs="Times New Roman"/>
                <w:iCs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D7E9" w14:textId="77777777" w:rsidR="00E15369" w:rsidRPr="006211C2" w:rsidRDefault="00E15369" w:rsidP="001F154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6211C2">
              <w:rPr>
                <w:rFonts w:ascii="Times New Roman" w:eastAsia="Calibri" w:hAnsi="Times New Roman" w:cs="Times New Roman"/>
                <w:iCs/>
                <w:sz w:val="24"/>
              </w:rPr>
              <w:t>2024-2025, базовый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0668" w14:textId="4B46EF66" w:rsidR="00E15369" w:rsidRDefault="00E15369" w:rsidP="001F154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05.09.</w:t>
            </w:r>
          </w:p>
          <w:p w14:paraId="7657B6A5" w14:textId="77777777" w:rsidR="00E15369" w:rsidRPr="006211C2" w:rsidRDefault="00E15369" w:rsidP="001F154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C33E" w14:textId="6CBD56AB" w:rsidR="00E15369" w:rsidRDefault="00E15369" w:rsidP="001F154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22.05.</w:t>
            </w:r>
          </w:p>
          <w:p w14:paraId="047CD933" w14:textId="77777777" w:rsidR="00E15369" w:rsidRPr="006211C2" w:rsidRDefault="00E15369" w:rsidP="001F154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2025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2B6E" w14:textId="77777777" w:rsidR="00E15369" w:rsidRPr="006211C2" w:rsidRDefault="00E15369" w:rsidP="001F154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3C1" w14:textId="77777777" w:rsidR="00E15369" w:rsidRPr="006211C2" w:rsidRDefault="00E15369" w:rsidP="001F154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EFF5" w14:textId="77777777" w:rsidR="00E15369" w:rsidRPr="006211C2" w:rsidRDefault="00E15369" w:rsidP="001F154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505D" w14:textId="0735E5D5" w:rsidR="00E15369" w:rsidRPr="006211C2" w:rsidRDefault="00E15369" w:rsidP="001F1544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занятия по 40 минут с перерывом в 10 минут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C8C4" w14:textId="36CC30DD" w:rsidR="00E15369" w:rsidRDefault="00E15369" w:rsidP="001F154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02.01.2024</w:t>
            </w:r>
          </w:p>
          <w:p w14:paraId="1E9DDDE6" w14:textId="0F2BB530" w:rsidR="00E15369" w:rsidRPr="006211C2" w:rsidRDefault="00E15369" w:rsidP="001F154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01.05.2024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7A1A" w14:textId="6AD0D85B" w:rsidR="00E15369" w:rsidRDefault="00E15369" w:rsidP="001F154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26.12.2024</w:t>
            </w:r>
          </w:p>
          <w:p w14:paraId="7596FE1A" w14:textId="18A7C1B8" w:rsidR="00E15369" w:rsidRDefault="00E15369" w:rsidP="001F154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15.05.2025</w:t>
            </w:r>
          </w:p>
          <w:p w14:paraId="3C9F104D" w14:textId="77777777" w:rsidR="00E15369" w:rsidRDefault="00E15369" w:rsidP="001F154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14:paraId="3D412055" w14:textId="77777777" w:rsidR="00E15369" w:rsidRDefault="00E15369" w:rsidP="001F1544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  <w:p w14:paraId="068225DD" w14:textId="77777777" w:rsidR="00E15369" w:rsidRPr="006211C2" w:rsidRDefault="00E15369" w:rsidP="001F1544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7C15AF98" w14:textId="66FE5A6B" w:rsidR="00E15369" w:rsidRDefault="00E15369" w:rsidP="001F1544">
      <w:pPr>
        <w:pStyle w:val="a4"/>
        <w:shd w:val="clear" w:color="auto" w:fill="FFFFFF"/>
        <w:spacing w:before="0" w:after="0"/>
        <w:contextualSpacing/>
        <w:jc w:val="both"/>
        <w:textAlignment w:val="baseline"/>
        <w:rPr>
          <w:b/>
        </w:rPr>
      </w:pPr>
    </w:p>
    <w:p w14:paraId="1B21FA0F" w14:textId="43F93B38" w:rsidR="00B6215F" w:rsidRDefault="00E15369" w:rsidP="001F1544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b/>
        </w:rPr>
      </w:pPr>
      <w:r>
        <w:rPr>
          <w:b/>
        </w:rPr>
        <w:t>2</w:t>
      </w:r>
      <w:r w:rsidR="00C23E4A">
        <w:rPr>
          <w:b/>
        </w:rPr>
        <w:t>.2</w:t>
      </w:r>
      <w:r>
        <w:rPr>
          <w:b/>
        </w:rPr>
        <w:t xml:space="preserve">. </w:t>
      </w:r>
      <w:r w:rsidR="008713C3">
        <w:rPr>
          <w:b/>
        </w:rPr>
        <w:t>У</w:t>
      </w:r>
      <w:r w:rsidR="00B6215F" w:rsidRPr="00790D69">
        <w:rPr>
          <w:b/>
        </w:rPr>
        <w:t>чебный план</w:t>
      </w:r>
    </w:p>
    <w:p w14:paraId="4B61A46A" w14:textId="1997D1CF" w:rsidR="00C23E4A" w:rsidRPr="00C23E4A" w:rsidRDefault="00C23E4A" w:rsidP="001F1544">
      <w:pPr>
        <w:pStyle w:val="a4"/>
        <w:shd w:val="clear" w:color="auto" w:fill="FFFFFF"/>
        <w:spacing w:before="0" w:after="0"/>
        <w:contextualSpacing/>
        <w:jc w:val="right"/>
        <w:textAlignment w:val="baseline"/>
        <w:rPr>
          <w:i/>
          <w:iCs/>
        </w:rPr>
      </w:pPr>
      <w:r>
        <w:rPr>
          <w:i/>
          <w:iCs/>
        </w:rPr>
        <w:t>Таблица 2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1"/>
        <w:gridCol w:w="2661"/>
        <w:gridCol w:w="1109"/>
        <w:gridCol w:w="1117"/>
        <w:gridCol w:w="1397"/>
        <w:gridCol w:w="3326"/>
      </w:tblGrid>
      <w:tr w:rsidR="00B6215F" w:rsidRPr="00A53456" w14:paraId="6AF33031" w14:textId="77777777" w:rsidTr="00C23E4A">
        <w:trPr>
          <w:trHeight w:val="420"/>
        </w:trPr>
        <w:tc>
          <w:tcPr>
            <w:tcW w:w="418" w:type="dxa"/>
            <w:vMerge w:val="restart"/>
          </w:tcPr>
          <w:p w14:paraId="0182C3BB" w14:textId="77777777" w:rsidR="00B6215F" w:rsidRPr="00D7406A" w:rsidRDefault="00B6215F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92" w:type="dxa"/>
            <w:vMerge w:val="restart"/>
          </w:tcPr>
          <w:p w14:paraId="109B8BD8" w14:textId="77777777" w:rsidR="00B6215F" w:rsidRPr="00D7406A" w:rsidRDefault="00B6215F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A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674" w:type="dxa"/>
            <w:gridSpan w:val="3"/>
          </w:tcPr>
          <w:p w14:paraId="3A5085B5" w14:textId="77777777" w:rsidR="00B6215F" w:rsidRPr="00D7406A" w:rsidRDefault="00B6215F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88" w:type="dxa"/>
            <w:vMerge w:val="restart"/>
          </w:tcPr>
          <w:p w14:paraId="3E26447D" w14:textId="77777777" w:rsidR="00B6215F" w:rsidRPr="00D7406A" w:rsidRDefault="00B6215F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A">
              <w:rPr>
                <w:rFonts w:ascii="Times New Roman" w:hAnsi="Times New Roman" w:cs="Times New Roman"/>
                <w:sz w:val="24"/>
                <w:szCs w:val="24"/>
              </w:rPr>
              <w:t>Формы аттестации(контроля)</w:t>
            </w:r>
          </w:p>
          <w:p w14:paraId="5D1E3564" w14:textId="77777777" w:rsidR="00B6215F" w:rsidRPr="00D7406A" w:rsidRDefault="00B6215F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5F" w:rsidRPr="00A53456" w14:paraId="0AFAF541" w14:textId="77777777" w:rsidTr="00C23E4A">
        <w:trPr>
          <w:trHeight w:val="405"/>
        </w:trPr>
        <w:tc>
          <w:tcPr>
            <w:tcW w:w="418" w:type="dxa"/>
            <w:vMerge/>
          </w:tcPr>
          <w:p w14:paraId="0E8CB31A" w14:textId="77777777" w:rsidR="00B6215F" w:rsidRPr="00D7406A" w:rsidRDefault="00B6215F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46BFA41E" w14:textId="77777777" w:rsidR="00B6215F" w:rsidRPr="00D7406A" w:rsidRDefault="00B6215F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107EB2A" w14:textId="77777777" w:rsidR="00B6215F" w:rsidRPr="00D7406A" w:rsidRDefault="00B6215F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1" w:type="dxa"/>
          </w:tcPr>
          <w:p w14:paraId="67D5830C" w14:textId="77777777" w:rsidR="00B6215F" w:rsidRPr="00D7406A" w:rsidRDefault="00B6215F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4" w:type="dxa"/>
          </w:tcPr>
          <w:p w14:paraId="05114691" w14:textId="77777777" w:rsidR="00B6215F" w:rsidRPr="00D7406A" w:rsidRDefault="00B6215F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388" w:type="dxa"/>
            <w:vMerge/>
          </w:tcPr>
          <w:p w14:paraId="02CCEF0A" w14:textId="77777777" w:rsidR="00B6215F" w:rsidRPr="00D7406A" w:rsidRDefault="00B6215F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5F" w:rsidRPr="00A53456" w14:paraId="41AEAAAD" w14:textId="77777777" w:rsidTr="00C23E4A">
        <w:tc>
          <w:tcPr>
            <w:tcW w:w="418" w:type="dxa"/>
          </w:tcPr>
          <w:p w14:paraId="589F6EF1" w14:textId="77777777" w:rsidR="00B6215F" w:rsidRPr="00D7406A" w:rsidRDefault="00992976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vAlign w:val="center"/>
          </w:tcPr>
          <w:p w14:paraId="77700A73" w14:textId="77777777" w:rsidR="00992976" w:rsidRPr="00992976" w:rsidRDefault="00511BBC" w:rsidP="001F15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занятие, з</w:t>
            </w:r>
            <w:r w:rsidR="00992976" w:rsidRPr="00992976">
              <w:rPr>
                <w:rFonts w:ascii="Times New Roman" w:hAnsi="Times New Roman" w:cs="Times New Roman"/>
                <w:sz w:val="24"/>
                <w:szCs w:val="24"/>
              </w:rPr>
              <w:t>накомство с</w:t>
            </w:r>
          </w:p>
          <w:p w14:paraId="204DD8D0" w14:textId="77777777" w:rsidR="00511BBC" w:rsidRPr="00D7406A" w:rsidRDefault="00992976" w:rsidP="001F15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976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конструктором. </w:t>
            </w:r>
          </w:p>
          <w:p w14:paraId="658360ED" w14:textId="77777777" w:rsidR="00B6215F" w:rsidRPr="00D7406A" w:rsidRDefault="00B6215F" w:rsidP="001F15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C2A5B3B" w14:textId="77777777" w:rsidR="00B6215F" w:rsidRPr="00D7406A" w:rsidRDefault="00511BBC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</w:tcPr>
          <w:p w14:paraId="7FFADF4A" w14:textId="77777777" w:rsidR="00B6215F" w:rsidRPr="00D7406A" w:rsidRDefault="00511BBC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</w:tcPr>
          <w:p w14:paraId="565519A2" w14:textId="77777777" w:rsidR="00B6215F" w:rsidRPr="00D7406A" w:rsidRDefault="00511BBC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8" w:type="dxa"/>
          </w:tcPr>
          <w:p w14:paraId="19C55084" w14:textId="77777777" w:rsidR="00B6215F" w:rsidRPr="00D7406A" w:rsidRDefault="00511BBC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B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6215F" w:rsidRPr="00A53456" w14:paraId="3666EAF6" w14:textId="77777777" w:rsidTr="00C23E4A">
        <w:tc>
          <w:tcPr>
            <w:tcW w:w="418" w:type="dxa"/>
          </w:tcPr>
          <w:p w14:paraId="64D676B4" w14:textId="55422621" w:rsidR="00E15369" w:rsidRPr="00E15369" w:rsidRDefault="00E15369" w:rsidP="001F15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vAlign w:val="center"/>
          </w:tcPr>
          <w:p w14:paraId="1294B8A7" w14:textId="77777777" w:rsidR="00992976" w:rsidRPr="00992976" w:rsidRDefault="00992976" w:rsidP="001F15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976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  <w:p w14:paraId="6E7C894D" w14:textId="77777777" w:rsidR="00992976" w:rsidRPr="00992976" w:rsidRDefault="00992976" w:rsidP="001F15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976">
              <w:rPr>
                <w:rFonts w:ascii="Times New Roman" w:hAnsi="Times New Roman" w:cs="Times New Roman"/>
                <w:sz w:val="24"/>
                <w:szCs w:val="24"/>
              </w:rPr>
              <w:t>программирования:</w:t>
            </w:r>
          </w:p>
          <w:p w14:paraId="3AAC3660" w14:textId="77777777" w:rsidR="00992976" w:rsidRPr="00992976" w:rsidRDefault="00992976" w:rsidP="001F15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976">
              <w:rPr>
                <w:rFonts w:ascii="Times New Roman" w:hAnsi="Times New Roman" w:cs="Times New Roman"/>
                <w:sz w:val="24"/>
                <w:szCs w:val="24"/>
              </w:rPr>
              <w:t>mBlock,</w:t>
            </w:r>
          </w:p>
          <w:p w14:paraId="7BAECDD3" w14:textId="77777777" w:rsidR="00B6215F" w:rsidRPr="00D7406A" w:rsidRDefault="00992976" w:rsidP="001F15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976">
              <w:rPr>
                <w:rFonts w:ascii="Times New Roman" w:hAnsi="Times New Roman" w:cs="Times New Roman"/>
                <w:sz w:val="24"/>
                <w:szCs w:val="24"/>
              </w:rPr>
              <w:t>ArduinoIDE</w:t>
            </w:r>
          </w:p>
        </w:tc>
        <w:tc>
          <w:tcPr>
            <w:tcW w:w="1129" w:type="dxa"/>
          </w:tcPr>
          <w:p w14:paraId="7C1B0665" w14:textId="77777777" w:rsidR="00B6215F" w:rsidRPr="00D7406A" w:rsidRDefault="00511BBC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1" w:type="dxa"/>
          </w:tcPr>
          <w:p w14:paraId="33D13C84" w14:textId="77777777" w:rsidR="00B6215F" w:rsidRPr="00D7406A" w:rsidRDefault="00511BBC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14:paraId="7D0B561D" w14:textId="77777777" w:rsidR="00B6215F" w:rsidRPr="00D7406A" w:rsidRDefault="00511BBC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8" w:type="dxa"/>
          </w:tcPr>
          <w:p w14:paraId="36F37F49" w14:textId="77777777" w:rsidR="00B6215F" w:rsidRPr="00D7406A" w:rsidRDefault="00511BBC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B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эксперимент</w:t>
            </w:r>
          </w:p>
        </w:tc>
      </w:tr>
      <w:tr w:rsidR="00B6215F" w:rsidRPr="00A53456" w14:paraId="1BAB6C7E" w14:textId="77777777" w:rsidTr="00C23E4A">
        <w:tc>
          <w:tcPr>
            <w:tcW w:w="418" w:type="dxa"/>
          </w:tcPr>
          <w:p w14:paraId="2550B83C" w14:textId="3CE4C3F4" w:rsidR="00B6215F" w:rsidRPr="00D7406A" w:rsidRDefault="00E15369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14:paraId="24B8999C" w14:textId="77777777" w:rsidR="00B6215F" w:rsidRPr="00511BBC" w:rsidRDefault="00511BBC" w:rsidP="001F1544">
            <w:pPr>
              <w:ind w:righ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BBC">
              <w:rPr>
                <w:rFonts w:ascii="Times New Roman" w:hAnsi="Times New Roman" w:cs="Times New Roman"/>
                <w:sz w:val="24"/>
              </w:rPr>
              <w:t>Универсальная платформа исследовательских задач</w:t>
            </w:r>
          </w:p>
        </w:tc>
        <w:tc>
          <w:tcPr>
            <w:tcW w:w="1129" w:type="dxa"/>
          </w:tcPr>
          <w:p w14:paraId="58E9B7E8" w14:textId="77777777" w:rsidR="00B6215F" w:rsidRPr="00D7406A" w:rsidRDefault="00511BBC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1" w:type="dxa"/>
          </w:tcPr>
          <w:p w14:paraId="19412F01" w14:textId="77777777" w:rsidR="00B6215F" w:rsidRPr="00D7406A" w:rsidRDefault="00511BBC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" w:type="dxa"/>
          </w:tcPr>
          <w:p w14:paraId="74B4E62B" w14:textId="77777777" w:rsidR="00B6215F" w:rsidRPr="00D7406A" w:rsidRDefault="00511BBC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88" w:type="dxa"/>
          </w:tcPr>
          <w:p w14:paraId="5AEEF149" w14:textId="77777777" w:rsidR="00B6215F" w:rsidRPr="00D7406A" w:rsidRDefault="00511BBC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B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эксперимент</w:t>
            </w:r>
          </w:p>
        </w:tc>
      </w:tr>
      <w:tr w:rsidR="00D7406A" w:rsidRPr="00A53456" w14:paraId="56A934B3" w14:textId="77777777" w:rsidTr="00C23E4A">
        <w:tc>
          <w:tcPr>
            <w:tcW w:w="418" w:type="dxa"/>
          </w:tcPr>
          <w:p w14:paraId="1A6DD1A0" w14:textId="77777777" w:rsidR="00D7406A" w:rsidRPr="00D7406A" w:rsidRDefault="00D7406A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020FB548" w14:textId="77777777" w:rsidR="00D7406A" w:rsidRPr="00D7406A" w:rsidRDefault="00D7406A" w:rsidP="001F1544">
            <w:pPr>
              <w:ind w:righ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14:paraId="2FAA2994" w14:textId="77777777" w:rsidR="00D7406A" w:rsidRPr="00D7406A" w:rsidRDefault="00511BBC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1" w:type="dxa"/>
          </w:tcPr>
          <w:p w14:paraId="2E09E2DE" w14:textId="77777777" w:rsidR="00D7406A" w:rsidRPr="00D7406A" w:rsidRDefault="00511BBC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4" w:type="dxa"/>
          </w:tcPr>
          <w:p w14:paraId="4C512FCC" w14:textId="77777777" w:rsidR="00D7406A" w:rsidRPr="00D7406A" w:rsidRDefault="00511BBC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88" w:type="dxa"/>
          </w:tcPr>
          <w:p w14:paraId="61A37415" w14:textId="77777777" w:rsidR="00D7406A" w:rsidRPr="00D7406A" w:rsidRDefault="00D7406A" w:rsidP="001F1544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86F46" w14:textId="77777777" w:rsidR="00E15369" w:rsidRDefault="00E15369" w:rsidP="001F1544">
      <w:pPr>
        <w:widowControl w:val="0"/>
        <w:autoSpaceDE w:val="0"/>
        <w:autoSpaceDN w:val="0"/>
        <w:adjustRightInd w:val="0"/>
        <w:spacing w:after="0"/>
        <w:ind w:right="-45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3AB4F80" w14:textId="3DDFD806" w:rsidR="00D227D1" w:rsidRPr="00D227D1" w:rsidRDefault="00D227D1" w:rsidP="001F1544">
      <w:pPr>
        <w:widowControl w:val="0"/>
        <w:autoSpaceDE w:val="0"/>
        <w:autoSpaceDN w:val="0"/>
        <w:adjustRightInd w:val="0"/>
        <w:spacing w:after="0"/>
        <w:ind w:right="-456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7D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1F154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227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Оценочные материалы </w:t>
      </w:r>
    </w:p>
    <w:p w14:paraId="1A3F9706" w14:textId="7512240D" w:rsidR="00C23E4A" w:rsidRDefault="00C23E4A" w:rsidP="001F1544">
      <w:pPr>
        <w:widowControl w:val="0"/>
        <w:autoSpaceDE w:val="0"/>
        <w:autoSpaceDN w:val="0"/>
        <w:adjustRightInd w:val="0"/>
        <w:spacing w:after="0"/>
        <w:ind w:left="-284" w:right="-1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23E4A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3</w:t>
      </w:r>
    </w:p>
    <w:p w14:paraId="53FE0B1F" w14:textId="77777777" w:rsidR="00303F70" w:rsidRPr="00303F70" w:rsidRDefault="00303F70" w:rsidP="001F1544">
      <w:pPr>
        <w:widowControl w:val="0"/>
        <w:autoSpaceDE w:val="0"/>
        <w:autoSpaceDN w:val="0"/>
        <w:adjustRightInd w:val="0"/>
        <w:spacing w:after="0"/>
        <w:ind w:left="-284" w:right="-1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a"/>
        <w:tblW w:w="10206" w:type="dxa"/>
        <w:tblInd w:w="250" w:type="dxa"/>
        <w:tblLook w:val="04A0" w:firstRow="1" w:lastRow="0" w:firstColumn="1" w:lastColumn="0" w:noHBand="0" w:noVBand="1"/>
      </w:tblPr>
      <w:tblGrid>
        <w:gridCol w:w="2927"/>
        <w:gridCol w:w="3129"/>
        <w:gridCol w:w="4150"/>
      </w:tblGrid>
      <w:tr w:rsidR="00D227D1" w:rsidRPr="00A53456" w14:paraId="1B36B3CC" w14:textId="77777777" w:rsidTr="00C23E4A">
        <w:tc>
          <w:tcPr>
            <w:tcW w:w="2927" w:type="dxa"/>
          </w:tcPr>
          <w:p w14:paraId="5236D07C" w14:textId="77777777" w:rsidR="00D227D1" w:rsidRPr="004E343C" w:rsidRDefault="00D227D1" w:rsidP="001F15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129" w:type="dxa"/>
          </w:tcPr>
          <w:p w14:paraId="1BE90495" w14:textId="77777777" w:rsidR="00D227D1" w:rsidRPr="004E343C" w:rsidRDefault="00D227D1" w:rsidP="001F15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4150" w:type="dxa"/>
          </w:tcPr>
          <w:p w14:paraId="5561924F" w14:textId="77777777" w:rsidR="00D227D1" w:rsidRPr="004E343C" w:rsidRDefault="00D227D1" w:rsidP="001F15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D227D1" w:rsidRPr="00A53456" w14:paraId="35B9AB11" w14:textId="77777777" w:rsidTr="00C23E4A">
        <w:tc>
          <w:tcPr>
            <w:tcW w:w="10206" w:type="dxa"/>
            <w:gridSpan w:val="3"/>
          </w:tcPr>
          <w:p w14:paraId="1C9C5D72" w14:textId="77777777" w:rsidR="00D227D1" w:rsidRPr="004E343C" w:rsidRDefault="00D227D1" w:rsidP="001F15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образовательно-предметных результатов</w:t>
            </w:r>
          </w:p>
        </w:tc>
      </w:tr>
      <w:tr w:rsidR="00EA4B46" w:rsidRPr="00A53456" w14:paraId="5AF67F64" w14:textId="77777777" w:rsidTr="00C23E4A">
        <w:tc>
          <w:tcPr>
            <w:tcW w:w="2927" w:type="dxa"/>
          </w:tcPr>
          <w:p w14:paraId="2EE47E0C" w14:textId="77777777" w:rsidR="00EA4B46" w:rsidRPr="00EF0D9D" w:rsidRDefault="00EA4B46" w:rsidP="001F1544">
            <w:pPr>
              <w:tabs>
                <w:tab w:val="left" w:pos="2694"/>
                <w:tab w:val="left" w:pos="3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 основном усвоили </w:t>
            </w:r>
          </w:p>
          <w:p w14:paraId="0EC46828" w14:textId="77777777" w:rsidR="00EA4B46" w:rsidRPr="00EF0D9D" w:rsidRDefault="00EA4B46" w:rsidP="001F1544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contextualSpacing/>
              <w:jc w:val="both"/>
              <w:textAlignment w:val="baseline"/>
            </w:pPr>
            <w:r>
              <w:t>- п</w:t>
            </w:r>
            <w:r w:rsidRPr="00EF0D9D">
              <w:t>равила безопасной работы с конструктором КЛИК;</w:t>
            </w:r>
          </w:p>
          <w:p w14:paraId="1FDC792F" w14:textId="77777777" w:rsidR="00EA4B46" w:rsidRPr="00EF0D9D" w:rsidRDefault="00EA4B46" w:rsidP="001F1544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contextualSpacing/>
              <w:jc w:val="both"/>
              <w:textAlignment w:val="baseline"/>
            </w:pPr>
            <w:r w:rsidRPr="00EF0D9D">
              <w:t>- конструктивные особенности различных механизмов;</w:t>
            </w:r>
          </w:p>
          <w:p w14:paraId="6821D1D2" w14:textId="77777777" w:rsidR="00EA4B46" w:rsidRPr="00EF0D9D" w:rsidRDefault="00EA4B46" w:rsidP="001F1544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contextualSpacing/>
              <w:jc w:val="both"/>
              <w:textAlignment w:val="baseline"/>
            </w:pPr>
            <w:r w:rsidRPr="00EF0D9D">
              <w:t>- виды подвижных и не</w:t>
            </w:r>
            <w:r w:rsidRPr="00EF0D9D">
              <w:lastRenderedPageBreak/>
              <w:t>подвижных соединений;</w:t>
            </w:r>
          </w:p>
          <w:p w14:paraId="747B45A5" w14:textId="77777777" w:rsidR="00EA4B46" w:rsidRPr="00EF0D9D" w:rsidRDefault="00EA4B46" w:rsidP="001F1544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contextualSpacing/>
              <w:jc w:val="both"/>
              <w:textAlignment w:val="baseline"/>
            </w:pPr>
            <w:r w:rsidRPr="00EF0D9D">
              <w:t>- основные приемы конструирования роботов;</w:t>
            </w:r>
          </w:p>
          <w:p w14:paraId="382BBB69" w14:textId="77777777" w:rsidR="00EA4B46" w:rsidRPr="00EF0D9D" w:rsidRDefault="00EA4B46" w:rsidP="001F1544">
            <w:pPr>
              <w:tabs>
                <w:tab w:val="left" w:pos="2694"/>
                <w:tab w:val="left" w:pos="3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- конструктивные особенности различных роботов.</w:t>
            </w:r>
          </w:p>
          <w:p w14:paraId="00C1775A" w14:textId="77777777" w:rsidR="00EA4B46" w:rsidRPr="00EF0D9D" w:rsidRDefault="00EA4B46" w:rsidP="001F1544">
            <w:pPr>
              <w:pStyle w:val="a4"/>
              <w:shd w:val="clear" w:color="auto" w:fill="FFFFFF"/>
              <w:spacing w:before="0" w:after="0"/>
              <w:contextualSpacing/>
              <w:jc w:val="both"/>
              <w:textAlignment w:val="baseline"/>
            </w:pPr>
            <w:r w:rsidRPr="00EF0D9D">
              <w:rPr>
                <w:bCs/>
                <w:iCs/>
                <w:lang w:bidi="he-IL"/>
              </w:rPr>
              <w:t>Учащиеся в основном освоили и могут:</w:t>
            </w:r>
            <w:r w:rsidRPr="00EF0D9D">
              <w:t xml:space="preserve"> </w:t>
            </w:r>
          </w:p>
          <w:p w14:paraId="190C60C2" w14:textId="77777777" w:rsidR="00EA4B46" w:rsidRPr="00EF0D9D" w:rsidRDefault="00EA4B46" w:rsidP="001F1544">
            <w:pPr>
              <w:pStyle w:val="a4"/>
              <w:shd w:val="clear" w:color="auto" w:fill="FFFFFF"/>
              <w:spacing w:before="0" w:after="0"/>
              <w:contextualSpacing/>
              <w:jc w:val="both"/>
              <w:textAlignment w:val="baseline"/>
            </w:pPr>
            <w:r w:rsidRPr="00EF0D9D">
              <w:t>- создавать реально действующие модели роботов;</w:t>
            </w:r>
          </w:p>
          <w:p w14:paraId="0AE8BAA3" w14:textId="77777777" w:rsidR="00EA4B46" w:rsidRPr="00EF0D9D" w:rsidRDefault="00EA4B46" w:rsidP="001F1544">
            <w:pPr>
              <w:pStyle w:val="a4"/>
              <w:shd w:val="clear" w:color="auto" w:fill="FFFFFF"/>
              <w:spacing w:before="0" w:after="0"/>
              <w:contextualSpacing/>
              <w:jc w:val="both"/>
              <w:textAlignment w:val="baseline"/>
            </w:pPr>
            <w:r w:rsidRPr="00EF0D9D">
              <w:t>- самостоятельно решать технические задачи в процессе конструирования роботов.</w:t>
            </w:r>
          </w:p>
        </w:tc>
        <w:tc>
          <w:tcPr>
            <w:tcW w:w="3129" w:type="dxa"/>
          </w:tcPr>
          <w:p w14:paraId="1D4CBB1F" w14:textId="77777777" w:rsidR="00EA4B46" w:rsidRPr="00EF0D9D" w:rsidRDefault="00EA4B46" w:rsidP="001F1544">
            <w:pPr>
              <w:tabs>
                <w:tab w:val="left" w:pos="1635"/>
                <w:tab w:val="left" w:pos="3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в достаточной мере знают: </w:t>
            </w:r>
          </w:p>
          <w:p w14:paraId="23B3636D" w14:textId="77777777" w:rsidR="00EA4B46" w:rsidRPr="00EF0D9D" w:rsidRDefault="00EA4B46" w:rsidP="001F1544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contextualSpacing/>
              <w:jc w:val="both"/>
              <w:textAlignment w:val="baseline"/>
            </w:pPr>
            <w:r>
              <w:t>- п</w:t>
            </w:r>
            <w:r w:rsidRPr="00EF0D9D">
              <w:t>равила безопасной работы с конструктором КЛИК;</w:t>
            </w:r>
          </w:p>
          <w:p w14:paraId="33FA0F8C" w14:textId="77777777" w:rsidR="00EA4B46" w:rsidRPr="00EF0D9D" w:rsidRDefault="00EA4B46" w:rsidP="001F1544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contextualSpacing/>
              <w:jc w:val="both"/>
              <w:textAlignment w:val="baseline"/>
            </w:pPr>
            <w:r w:rsidRPr="00EF0D9D">
              <w:t>- конструктивные особенности различных механизмов;</w:t>
            </w:r>
          </w:p>
          <w:p w14:paraId="1B333FDF" w14:textId="77777777" w:rsidR="00EA4B46" w:rsidRPr="00EF0D9D" w:rsidRDefault="00EA4B46" w:rsidP="001F1544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contextualSpacing/>
              <w:jc w:val="both"/>
              <w:textAlignment w:val="baseline"/>
            </w:pPr>
            <w:r w:rsidRPr="00EF0D9D">
              <w:t>- виды подвижных и неподвижных соединений;</w:t>
            </w:r>
          </w:p>
          <w:p w14:paraId="18260D37" w14:textId="77777777" w:rsidR="00EA4B46" w:rsidRPr="00EF0D9D" w:rsidRDefault="00EA4B46" w:rsidP="001F1544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contextualSpacing/>
              <w:jc w:val="both"/>
              <w:textAlignment w:val="baseline"/>
            </w:pPr>
            <w:r w:rsidRPr="00EF0D9D">
              <w:lastRenderedPageBreak/>
              <w:t>- основные приемы конструирования роботов;</w:t>
            </w:r>
          </w:p>
          <w:p w14:paraId="06D5C5D9" w14:textId="77777777" w:rsidR="00EA4B46" w:rsidRPr="00EF0D9D" w:rsidRDefault="00EA4B46" w:rsidP="001F1544">
            <w:pPr>
              <w:tabs>
                <w:tab w:val="left" w:pos="1635"/>
                <w:tab w:val="left" w:pos="3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- конструктивные особенности различных роботов.</w:t>
            </w:r>
          </w:p>
          <w:p w14:paraId="5213BCE8" w14:textId="77777777" w:rsidR="00EA4B46" w:rsidRPr="00EF0D9D" w:rsidRDefault="00EA4B46" w:rsidP="001F1544">
            <w:pPr>
              <w:tabs>
                <w:tab w:val="left" w:pos="1635"/>
                <w:tab w:val="left" w:pos="3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F2C6" w14:textId="77777777" w:rsidR="00EA4B46" w:rsidRPr="00EF0D9D" w:rsidRDefault="00EA4B46" w:rsidP="001F1544">
            <w:pPr>
              <w:tabs>
                <w:tab w:val="left" w:pos="1635"/>
                <w:tab w:val="left" w:pos="3709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 xml:space="preserve">Учащиеся могут уверенно: </w:t>
            </w:r>
          </w:p>
          <w:p w14:paraId="55687A08" w14:textId="77777777" w:rsidR="00EA4B46" w:rsidRPr="00EF0D9D" w:rsidRDefault="00EA4B46" w:rsidP="001F1544">
            <w:pPr>
              <w:pStyle w:val="a4"/>
              <w:shd w:val="clear" w:color="auto" w:fill="FFFFFF"/>
              <w:spacing w:before="0" w:after="0"/>
              <w:contextualSpacing/>
              <w:jc w:val="both"/>
              <w:textAlignment w:val="baseline"/>
            </w:pPr>
            <w:r w:rsidRPr="00EF0D9D">
              <w:t>- создавать реально действующие модели роботов;</w:t>
            </w:r>
          </w:p>
          <w:p w14:paraId="241E7886" w14:textId="77777777" w:rsidR="00EA4B46" w:rsidRPr="00EF0D9D" w:rsidRDefault="00EA4B46" w:rsidP="001F1544">
            <w:pPr>
              <w:tabs>
                <w:tab w:val="left" w:pos="1635"/>
                <w:tab w:val="left" w:pos="3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- самостоятельно решать технические задачи в процессе конструирования роботов.</w:t>
            </w:r>
          </w:p>
        </w:tc>
        <w:tc>
          <w:tcPr>
            <w:tcW w:w="4150" w:type="dxa"/>
          </w:tcPr>
          <w:p w14:paraId="40026A92" w14:textId="77777777" w:rsidR="00EA4B46" w:rsidRPr="00EF0D9D" w:rsidRDefault="00EA4B46" w:rsidP="001F1544">
            <w:pPr>
              <w:tabs>
                <w:tab w:val="left" w:pos="1635"/>
                <w:tab w:val="left" w:pos="3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полностью представляют: </w:t>
            </w:r>
          </w:p>
          <w:p w14:paraId="37BF3E3A" w14:textId="77777777" w:rsidR="00EA4B46" w:rsidRPr="00EF0D9D" w:rsidRDefault="00EA4B46" w:rsidP="001F1544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contextualSpacing/>
              <w:jc w:val="both"/>
              <w:textAlignment w:val="baseline"/>
            </w:pPr>
            <w:r>
              <w:t>- п</w:t>
            </w:r>
            <w:r w:rsidRPr="00EF0D9D">
              <w:t>равила безопасной работы с конструктором КЛИК;</w:t>
            </w:r>
          </w:p>
          <w:p w14:paraId="3EC31315" w14:textId="77777777" w:rsidR="00EA4B46" w:rsidRPr="00EF0D9D" w:rsidRDefault="00EA4B46" w:rsidP="001F1544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contextualSpacing/>
              <w:jc w:val="both"/>
              <w:textAlignment w:val="baseline"/>
            </w:pPr>
            <w:r w:rsidRPr="00EF0D9D">
              <w:t>- конструктивные особенности различных механизмов;</w:t>
            </w:r>
          </w:p>
          <w:p w14:paraId="5CBFE891" w14:textId="77777777" w:rsidR="00EA4B46" w:rsidRPr="00EF0D9D" w:rsidRDefault="00EA4B46" w:rsidP="001F1544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contextualSpacing/>
              <w:jc w:val="both"/>
              <w:textAlignment w:val="baseline"/>
            </w:pPr>
            <w:r w:rsidRPr="00EF0D9D">
              <w:t>- виды подвижных и неподвижных соединений;</w:t>
            </w:r>
          </w:p>
          <w:p w14:paraId="4949D7A5" w14:textId="77777777" w:rsidR="00EA4B46" w:rsidRPr="00EF0D9D" w:rsidRDefault="00EA4B46" w:rsidP="001F1544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contextualSpacing/>
              <w:jc w:val="both"/>
              <w:textAlignment w:val="baseline"/>
            </w:pPr>
            <w:r w:rsidRPr="00EF0D9D">
              <w:t>- основные приемы конструирования роботов;</w:t>
            </w:r>
          </w:p>
          <w:p w14:paraId="30E2AE08" w14:textId="77777777" w:rsidR="00EA4B46" w:rsidRPr="00EF0D9D" w:rsidRDefault="00EA4B46" w:rsidP="001F1544">
            <w:pPr>
              <w:tabs>
                <w:tab w:val="left" w:pos="1635"/>
                <w:tab w:val="left" w:pos="3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конструктивные особенности различных роботов.</w:t>
            </w:r>
          </w:p>
          <w:p w14:paraId="033B41A0" w14:textId="77777777" w:rsidR="00EA4B46" w:rsidRPr="00EF0D9D" w:rsidRDefault="00EA4B46" w:rsidP="001F1544">
            <w:pPr>
              <w:tabs>
                <w:tab w:val="left" w:pos="1635"/>
                <w:tab w:val="left" w:pos="3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14D00" w14:textId="77777777" w:rsidR="00EA4B46" w:rsidRPr="00EF0D9D" w:rsidRDefault="00EA4B46" w:rsidP="001F1544">
            <w:pPr>
              <w:tabs>
                <w:tab w:val="left" w:pos="1635"/>
                <w:tab w:val="left" w:pos="3709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Учащиеся могут свободно:</w:t>
            </w:r>
          </w:p>
          <w:p w14:paraId="3103C37B" w14:textId="77777777" w:rsidR="00EA4B46" w:rsidRPr="00EF0D9D" w:rsidRDefault="00EA4B46" w:rsidP="001F1544">
            <w:pPr>
              <w:pStyle w:val="a4"/>
              <w:shd w:val="clear" w:color="auto" w:fill="FFFFFF"/>
              <w:spacing w:before="0" w:after="0"/>
              <w:contextualSpacing/>
              <w:jc w:val="both"/>
              <w:textAlignment w:val="baseline"/>
            </w:pPr>
            <w:r w:rsidRPr="00EF0D9D">
              <w:t>- создавать реально действующие модели роботов;</w:t>
            </w:r>
          </w:p>
          <w:p w14:paraId="786F254A" w14:textId="77777777" w:rsidR="00EA4B46" w:rsidRPr="00EF0D9D" w:rsidRDefault="00EA4B46" w:rsidP="001F1544">
            <w:pPr>
              <w:tabs>
                <w:tab w:val="left" w:pos="1635"/>
                <w:tab w:val="left" w:pos="3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- самостоятельно решать технические задачи в процессе конструирования роботов.</w:t>
            </w:r>
          </w:p>
        </w:tc>
      </w:tr>
      <w:tr w:rsidR="00EA4B46" w:rsidRPr="00A53456" w14:paraId="426288B4" w14:textId="77777777" w:rsidTr="00C23E4A">
        <w:tc>
          <w:tcPr>
            <w:tcW w:w="10206" w:type="dxa"/>
            <w:gridSpan w:val="3"/>
          </w:tcPr>
          <w:p w14:paraId="3D8214BE" w14:textId="77777777" w:rsidR="00EA4B46" w:rsidRPr="004E343C" w:rsidRDefault="00EA4B46" w:rsidP="00303F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Оценка развивающих результатов</w:t>
            </w:r>
          </w:p>
        </w:tc>
      </w:tr>
      <w:tr w:rsidR="00EA4B46" w:rsidRPr="00A53456" w14:paraId="23D8E25E" w14:textId="77777777" w:rsidTr="00C23E4A">
        <w:tc>
          <w:tcPr>
            <w:tcW w:w="2927" w:type="dxa"/>
          </w:tcPr>
          <w:p w14:paraId="59232666" w14:textId="77777777" w:rsidR="00EA4B46" w:rsidRPr="008713C3" w:rsidRDefault="00EA4B46" w:rsidP="00303F7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8713C3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Недостаточно развиты:</w:t>
            </w:r>
          </w:p>
          <w:p w14:paraId="3484FC0F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 xml:space="preserve">цели учебной деятельности; -основы планирования действий; </w:t>
            </w:r>
          </w:p>
          <w:p w14:paraId="6CC69F97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формирования учебной деятельности в соответствии с планированием;</w:t>
            </w:r>
          </w:p>
        </w:tc>
        <w:tc>
          <w:tcPr>
            <w:tcW w:w="3129" w:type="dxa"/>
          </w:tcPr>
          <w:p w14:paraId="6D22866F" w14:textId="10D7CC29" w:rsidR="00EA4B46" w:rsidRPr="008713C3" w:rsidRDefault="00EA4B46" w:rsidP="00303F7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8713C3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В достаточной мере развиты:</w:t>
            </w:r>
          </w:p>
          <w:p w14:paraId="608C3660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 xml:space="preserve">цели учебной деятельности; -основы планирования действий; </w:t>
            </w:r>
          </w:p>
          <w:p w14:paraId="7E0EE9FF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формирования учебной деятельности в соответствии с планированием;</w:t>
            </w:r>
          </w:p>
        </w:tc>
        <w:tc>
          <w:tcPr>
            <w:tcW w:w="4150" w:type="dxa"/>
          </w:tcPr>
          <w:p w14:paraId="1D33D5C6" w14:textId="77777777" w:rsidR="00EA4B46" w:rsidRPr="008713C3" w:rsidRDefault="00EA4B46" w:rsidP="00303F7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8713C3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Уверенно развиты:</w:t>
            </w:r>
          </w:p>
          <w:p w14:paraId="689CC367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 xml:space="preserve">цели учебной деятельности; -основы планирования действий; </w:t>
            </w:r>
          </w:p>
          <w:p w14:paraId="61012247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формирования учебной деятельности в соответствии с планированием;</w:t>
            </w:r>
          </w:p>
          <w:p w14:paraId="038CF229" w14:textId="77777777" w:rsidR="00EA4B46" w:rsidRPr="008713C3" w:rsidRDefault="00EA4B46" w:rsidP="00303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2C5BE" w14:textId="77777777" w:rsidR="00EA4B46" w:rsidRPr="008713C3" w:rsidRDefault="00EA4B46" w:rsidP="00303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46" w:rsidRPr="00A53456" w14:paraId="50BC5894" w14:textId="77777777" w:rsidTr="00C23E4A">
        <w:tc>
          <w:tcPr>
            <w:tcW w:w="10206" w:type="dxa"/>
            <w:gridSpan w:val="3"/>
          </w:tcPr>
          <w:p w14:paraId="5270E98B" w14:textId="6BB3E48B" w:rsidR="00EA4B46" w:rsidRPr="004E343C" w:rsidRDefault="00EA4B46" w:rsidP="00303F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воспитательных результатов</w:t>
            </w:r>
          </w:p>
        </w:tc>
      </w:tr>
      <w:tr w:rsidR="00EA4B46" w:rsidRPr="00A53456" w14:paraId="77BF05B7" w14:textId="77777777" w:rsidTr="00C23E4A">
        <w:tc>
          <w:tcPr>
            <w:tcW w:w="2927" w:type="dxa"/>
          </w:tcPr>
          <w:p w14:paraId="649F12DC" w14:textId="77777777" w:rsidR="00EA4B46" w:rsidRPr="008713C3" w:rsidRDefault="00EA4B46" w:rsidP="00303F7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8713C3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Недостаточно развиты:</w:t>
            </w:r>
          </w:p>
          <w:p w14:paraId="45A36DBE" w14:textId="5171C8E4" w:rsidR="00EA4B46" w:rsidRPr="008713C3" w:rsidRDefault="00EA4B46" w:rsidP="00303F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активизировать творческую, познавательную, интеллектуальную инициативу учащихся;</w:t>
            </w:r>
          </w:p>
          <w:p w14:paraId="29B5FA7A" w14:textId="77777777" w:rsidR="00EA4B46" w:rsidRPr="008713C3" w:rsidRDefault="00EA4B46" w:rsidP="00303F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-обучениям норм поведения в природе;</w:t>
            </w:r>
          </w:p>
          <w:p w14:paraId="4556D5BD" w14:textId="77777777" w:rsidR="00EA4B46" w:rsidRPr="008713C3" w:rsidRDefault="00EA4B46" w:rsidP="0030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</w:tcPr>
          <w:p w14:paraId="0D479676" w14:textId="41AE2449" w:rsidR="00EA4B46" w:rsidRPr="00303F70" w:rsidRDefault="00EA4B46" w:rsidP="00303F7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8713C3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В достаточной мере развиты:</w:t>
            </w:r>
          </w:p>
          <w:p w14:paraId="0E63D615" w14:textId="73EC75D8" w:rsidR="00EA4B46" w:rsidRPr="008713C3" w:rsidRDefault="00EA4B46" w:rsidP="00303F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активизировать творческую, познавательную, интеллектуальную инициативу учащихся;</w:t>
            </w:r>
          </w:p>
          <w:p w14:paraId="2718935C" w14:textId="77777777" w:rsidR="00EA4B46" w:rsidRPr="008713C3" w:rsidRDefault="00EA4B46" w:rsidP="00303F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-обучениям норм поведения в природе;</w:t>
            </w:r>
          </w:p>
        </w:tc>
        <w:tc>
          <w:tcPr>
            <w:tcW w:w="4150" w:type="dxa"/>
          </w:tcPr>
          <w:p w14:paraId="74D9FEF2" w14:textId="77777777" w:rsidR="00EA4B46" w:rsidRPr="008713C3" w:rsidRDefault="00EA4B46" w:rsidP="00303F7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8713C3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Уверенно развиты:</w:t>
            </w:r>
          </w:p>
          <w:p w14:paraId="6A16718A" w14:textId="6F5390F2" w:rsidR="00EA4B46" w:rsidRPr="008713C3" w:rsidRDefault="00EA4B46" w:rsidP="00303F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активизировать творческую, познавательную, интеллектуальную инициативу учащихся;</w:t>
            </w:r>
          </w:p>
          <w:p w14:paraId="7A0E9D10" w14:textId="77777777" w:rsidR="00EA4B46" w:rsidRPr="008713C3" w:rsidRDefault="00EA4B46" w:rsidP="00303F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-обучениям норм поведения в природе;</w:t>
            </w:r>
          </w:p>
          <w:p w14:paraId="1DAC582A" w14:textId="77777777" w:rsidR="00EA4B46" w:rsidRPr="008713C3" w:rsidRDefault="00EA4B46" w:rsidP="0030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46" w:rsidRPr="00A53456" w14:paraId="4033CCC4" w14:textId="77777777" w:rsidTr="00C23E4A">
        <w:tc>
          <w:tcPr>
            <w:tcW w:w="10206" w:type="dxa"/>
            <w:gridSpan w:val="3"/>
          </w:tcPr>
          <w:p w14:paraId="764B421A" w14:textId="77777777" w:rsidR="00EA4B46" w:rsidRPr="005928A2" w:rsidRDefault="00EA4B46" w:rsidP="005928A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34" w:right="-456" w:firstLine="12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e-IL"/>
              </w:rPr>
            </w:pPr>
            <w:r w:rsidRPr="005928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e-IL"/>
              </w:rPr>
              <w:t>Оценка ключевых компетенций</w:t>
            </w:r>
          </w:p>
        </w:tc>
      </w:tr>
      <w:tr w:rsidR="00EA4B46" w:rsidRPr="00A53456" w14:paraId="5035C24D" w14:textId="77777777" w:rsidTr="00C23E4A">
        <w:tc>
          <w:tcPr>
            <w:tcW w:w="2927" w:type="dxa"/>
          </w:tcPr>
          <w:p w14:paraId="1E4355A5" w14:textId="77777777" w:rsidR="00EA4B46" w:rsidRPr="008713C3" w:rsidRDefault="00EA4B46" w:rsidP="00303F7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8713C3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Недостаточно развиты:</w:t>
            </w:r>
          </w:p>
          <w:p w14:paraId="50A436AC" w14:textId="77777777" w:rsidR="00303F70" w:rsidRDefault="00EA4B46" w:rsidP="00303F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Ценностно-смысловые компетенции:</w:t>
            </w:r>
          </w:p>
          <w:p w14:paraId="3F911123" w14:textId="3B4B3E5D" w:rsidR="00303F70" w:rsidRDefault="00EA4B46" w:rsidP="0030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-способность к определению цели учебной деятельности;</w:t>
            </w:r>
          </w:p>
          <w:p w14:paraId="3E61FE70" w14:textId="1D32C3DF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 оптимальному планированию действий; </w:t>
            </w:r>
          </w:p>
          <w:p w14:paraId="506AE4A1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умение действовать по плану.</w:t>
            </w:r>
          </w:p>
          <w:p w14:paraId="2FD1DB71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 компетенции</w:t>
            </w:r>
            <w:r w:rsidRPr="008713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14:paraId="20DC478F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 xml:space="preserve">- любознательность, познавательный интерес; </w:t>
            </w:r>
          </w:p>
          <w:p w14:paraId="3DB1F3B2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стремление к овладению новыми знаниями и умениями;</w:t>
            </w:r>
          </w:p>
          <w:p w14:paraId="6EDEB6B9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способности к анализу, </w:t>
            </w:r>
            <w:r w:rsidRPr="00871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оценке, коррекции полученных результатов.</w:t>
            </w:r>
          </w:p>
          <w:p w14:paraId="7114C6D9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компетенции</w:t>
            </w:r>
            <w:r w:rsidRPr="008713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14:paraId="451D658C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14:paraId="374A8A73" w14:textId="77777777" w:rsidR="00303F70" w:rsidRDefault="00EA4B46" w:rsidP="00303F7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способности к поиску и применению новой информации</w:t>
            </w:r>
            <w:r w:rsidRPr="008713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4F18EF7E" w14:textId="1E337635" w:rsidR="00EA4B46" w:rsidRPr="008713C3" w:rsidRDefault="00EA4B46" w:rsidP="00303F7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 компетенции:</w:t>
            </w:r>
          </w:p>
          <w:p w14:paraId="0AA8882C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доказательную позицию в обсуждении, беседе, диспуте;</w:t>
            </w:r>
          </w:p>
          <w:p w14:paraId="7E7CB9D3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личностного самосовершенствования:</w:t>
            </w:r>
          </w:p>
          <w:p w14:paraId="11F1DC8D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фантазию, воображение;</w:t>
            </w:r>
          </w:p>
          <w:p w14:paraId="06A6BB4F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наглядное, ассоциативно-образное мышление;</w:t>
            </w:r>
          </w:p>
          <w:p w14:paraId="456C6E03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Общекультурные компетенции:</w:t>
            </w:r>
          </w:p>
          <w:p w14:paraId="6BC53849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аккуратность, экономное отношение к материалам;</w:t>
            </w:r>
          </w:p>
          <w:p w14:paraId="080D4880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-дисциплинированность, ответственность.</w:t>
            </w:r>
          </w:p>
          <w:p w14:paraId="00A31345" w14:textId="77777777" w:rsidR="00EA4B46" w:rsidRPr="008713C3" w:rsidRDefault="00EA4B46" w:rsidP="00303F7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3129" w:type="dxa"/>
          </w:tcPr>
          <w:p w14:paraId="71D63E9B" w14:textId="46D249DD" w:rsidR="00EA4B46" w:rsidRPr="008713C3" w:rsidRDefault="00EA4B46" w:rsidP="00303F7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8713C3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lastRenderedPageBreak/>
              <w:t>В достаточной мере развиты:</w:t>
            </w:r>
          </w:p>
          <w:p w14:paraId="432CA221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Ценностно-смысловые компетенции:</w:t>
            </w:r>
          </w:p>
          <w:p w14:paraId="225497BE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-способность к определению цели учебной деятельности;</w:t>
            </w:r>
          </w:p>
          <w:p w14:paraId="224E2001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 оптимальному планированию действий; </w:t>
            </w:r>
          </w:p>
          <w:p w14:paraId="2A2E80E2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умение действовать по плану.</w:t>
            </w:r>
          </w:p>
          <w:p w14:paraId="5513329F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 компетенции</w:t>
            </w:r>
            <w:r w:rsidRPr="008713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14:paraId="5C89D367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 xml:space="preserve">- любознательность, познавательный интерес; </w:t>
            </w:r>
          </w:p>
          <w:p w14:paraId="2E8007DC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стремление к овладению новыми знаниями и умениями;</w:t>
            </w:r>
          </w:p>
          <w:p w14:paraId="00BA5CEA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способности к анализу, оценке, коррекции полученных результатов.</w:t>
            </w:r>
          </w:p>
          <w:p w14:paraId="088B3642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компетенции</w:t>
            </w:r>
            <w:r w:rsidRPr="008713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14:paraId="5FAD2CC3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14:paraId="04A769C0" w14:textId="1534C28D" w:rsidR="00EA4B46" w:rsidRPr="00303F70" w:rsidRDefault="00EA4B46" w:rsidP="00303F7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способности к поиску и применению новой информации</w:t>
            </w:r>
            <w:r w:rsidRPr="008713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 компетенции:</w:t>
            </w:r>
          </w:p>
          <w:p w14:paraId="25909DA1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доказательную позицию в обсуждении, беседе, диспуте;</w:t>
            </w:r>
          </w:p>
          <w:p w14:paraId="37FBE9C7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личностного самосовершенствования:</w:t>
            </w:r>
          </w:p>
          <w:p w14:paraId="56444B49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фантазию, воображение;</w:t>
            </w:r>
          </w:p>
          <w:p w14:paraId="1509211D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наглядное, ассоциативно-образное мышление;</w:t>
            </w:r>
          </w:p>
          <w:p w14:paraId="1A48171A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Общекультурные компетенции</w:t>
            </w:r>
            <w:r w:rsidRPr="008713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14:paraId="5AAAF172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аккуратность, экономное отношение к материалам;</w:t>
            </w:r>
          </w:p>
          <w:p w14:paraId="6AFD9AAC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-дисциплинированность, ответственность.</w:t>
            </w:r>
          </w:p>
          <w:p w14:paraId="1E23A6C8" w14:textId="77777777" w:rsidR="00EA4B46" w:rsidRPr="008713C3" w:rsidRDefault="00EA4B46" w:rsidP="00303F7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4150" w:type="dxa"/>
          </w:tcPr>
          <w:p w14:paraId="58C20884" w14:textId="77777777" w:rsidR="00EA4B46" w:rsidRPr="008713C3" w:rsidRDefault="00EA4B46" w:rsidP="00303F7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8713C3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lastRenderedPageBreak/>
              <w:t>Уверенно развиты:</w:t>
            </w:r>
          </w:p>
          <w:p w14:paraId="26CDA332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Ценностно-смысловые компетенции</w:t>
            </w:r>
            <w:r w:rsidRPr="008713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14:paraId="39FA7694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-способность к определению цели учебной деятельности;</w:t>
            </w:r>
          </w:p>
          <w:p w14:paraId="58A3D532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 оптимальному планированию действий; </w:t>
            </w:r>
          </w:p>
          <w:p w14:paraId="2036B94E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умение действовать по плану.</w:t>
            </w:r>
          </w:p>
          <w:p w14:paraId="6E6FAC84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 компетенции:</w:t>
            </w:r>
          </w:p>
          <w:p w14:paraId="4D3A3339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 xml:space="preserve">- любознательность, познавательный интерес; </w:t>
            </w:r>
          </w:p>
          <w:p w14:paraId="4CCBE181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стремление к овладению новыми знаниями и умениями;</w:t>
            </w:r>
          </w:p>
          <w:p w14:paraId="4496FCDC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способности к анализу, оценке, коррекции полученных результатов.</w:t>
            </w:r>
          </w:p>
          <w:p w14:paraId="6F6F6C72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компетенции:</w:t>
            </w:r>
          </w:p>
          <w:p w14:paraId="20A03A2B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14:paraId="3DE434B3" w14:textId="77777777" w:rsidR="00EA4B46" w:rsidRPr="008713C3" w:rsidRDefault="00EA4B46" w:rsidP="00303F7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способности к поиску и применению новой информации</w:t>
            </w:r>
          </w:p>
          <w:p w14:paraId="76C68FE4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Коммуникативные компетенции</w:t>
            </w:r>
            <w:r w:rsidRPr="008713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14:paraId="3A8B0801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доказательную позицию в обсуждении, беседе, диспуте;</w:t>
            </w:r>
          </w:p>
          <w:p w14:paraId="02BED0AE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личностного самосовершенствования:</w:t>
            </w:r>
          </w:p>
          <w:p w14:paraId="6D584D2B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фантазию, воображение;</w:t>
            </w:r>
          </w:p>
          <w:p w14:paraId="6F956009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наглядное, ассоциативно-образное мышление;</w:t>
            </w:r>
          </w:p>
          <w:p w14:paraId="50921BF3" w14:textId="77777777" w:rsidR="00EA4B46" w:rsidRPr="008713C3" w:rsidRDefault="00EA4B46" w:rsidP="00303F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Общекультурные компетенции:</w:t>
            </w:r>
          </w:p>
          <w:p w14:paraId="10471BA9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аккуратность, экономное отношение к материалам;</w:t>
            </w:r>
          </w:p>
          <w:p w14:paraId="12FCE8D5" w14:textId="77777777" w:rsidR="00EA4B46" w:rsidRPr="008713C3" w:rsidRDefault="00EA4B46" w:rsidP="00303F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C3">
              <w:rPr>
                <w:rFonts w:ascii="Times New Roman" w:hAnsi="Times New Roman" w:cs="Times New Roman"/>
                <w:sz w:val="24"/>
                <w:szCs w:val="24"/>
              </w:rPr>
              <w:t>- дисциплинированность, ответственность.</w:t>
            </w:r>
          </w:p>
          <w:p w14:paraId="0B7CDCF8" w14:textId="77777777" w:rsidR="00EA4B46" w:rsidRPr="008713C3" w:rsidRDefault="00EA4B46" w:rsidP="00303F7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he-IL"/>
              </w:rPr>
            </w:pPr>
          </w:p>
        </w:tc>
      </w:tr>
    </w:tbl>
    <w:p w14:paraId="396BE442" w14:textId="77777777" w:rsidR="00B6215F" w:rsidRDefault="00B6215F" w:rsidP="006A0364">
      <w:pPr>
        <w:tabs>
          <w:tab w:val="left" w:pos="0"/>
          <w:tab w:val="left" w:pos="567"/>
        </w:tabs>
        <w:spacing w:after="0"/>
        <w:ind w:right="-4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07B1C" w14:textId="142D0313" w:rsidR="00F04979" w:rsidRPr="001F1544" w:rsidRDefault="00F04979" w:rsidP="00F0497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F1544">
        <w:rPr>
          <w:rFonts w:ascii="Times New Roman" w:hAnsi="Times New Roman" w:cs="Times New Roman"/>
          <w:spacing w:val="-4"/>
          <w:sz w:val="24"/>
          <w:szCs w:val="24"/>
        </w:rPr>
        <w:t>Отслеживание результатов направлено на получение информации о знаниях,</w:t>
      </w:r>
      <w:r w:rsidR="008713C3" w:rsidRPr="001F1544">
        <w:rPr>
          <w:rFonts w:ascii="Times New Roman" w:hAnsi="Times New Roman" w:cs="Times New Roman"/>
          <w:spacing w:val="-4"/>
          <w:sz w:val="24"/>
          <w:szCs w:val="24"/>
        </w:rPr>
        <w:t xml:space="preserve"> умениях и навыках детей</w:t>
      </w:r>
      <w:r w:rsidRPr="001F1544">
        <w:rPr>
          <w:rFonts w:ascii="Times New Roman" w:hAnsi="Times New Roman" w:cs="Times New Roman"/>
          <w:spacing w:val="-4"/>
          <w:sz w:val="24"/>
          <w:szCs w:val="24"/>
        </w:rPr>
        <w:t xml:space="preserve"> и на определение эффективности функционирования педагогического процесса. Оно должно обеспечивать взаимодействие внешней обратной связи (контроль педагога) и в</w:t>
      </w:r>
      <w:r w:rsidR="00C95091" w:rsidRPr="001F1544">
        <w:rPr>
          <w:rFonts w:ascii="Times New Roman" w:hAnsi="Times New Roman" w:cs="Times New Roman"/>
          <w:spacing w:val="-4"/>
          <w:sz w:val="24"/>
          <w:szCs w:val="24"/>
        </w:rPr>
        <w:t>нутренней (самоконтроль детей</w:t>
      </w:r>
      <w:r w:rsidRPr="001F1544">
        <w:rPr>
          <w:rFonts w:ascii="Times New Roman" w:hAnsi="Times New Roman" w:cs="Times New Roman"/>
          <w:spacing w:val="-4"/>
          <w:sz w:val="24"/>
          <w:szCs w:val="24"/>
        </w:rPr>
        <w:t>). Целью отслеживания и оценивания результатов обучения является: сод</w:t>
      </w:r>
      <w:r w:rsidR="00C95091" w:rsidRPr="001F1544">
        <w:rPr>
          <w:rFonts w:ascii="Times New Roman" w:hAnsi="Times New Roman" w:cs="Times New Roman"/>
          <w:spacing w:val="-4"/>
          <w:sz w:val="24"/>
          <w:szCs w:val="24"/>
        </w:rPr>
        <w:t>ействовать воспитанию у детей</w:t>
      </w:r>
      <w:r w:rsidRPr="001F1544">
        <w:rPr>
          <w:rFonts w:ascii="Times New Roman" w:hAnsi="Times New Roman" w:cs="Times New Roman"/>
          <w:spacing w:val="-4"/>
          <w:sz w:val="24"/>
          <w:szCs w:val="24"/>
        </w:rPr>
        <w:t xml:space="preserve"> ответственности за результаты своего труда, критического отношения к достигнутому, привычки к самоконтролю и самонаблюдению, что формирует навык самоанализа. К отслеживанию результатов обучения предъявляются следующие требования:</w:t>
      </w:r>
    </w:p>
    <w:p w14:paraId="281FD7C9" w14:textId="77777777" w:rsidR="00F04979" w:rsidRPr="001F1544" w:rsidRDefault="00F04979" w:rsidP="00F0497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F1544">
        <w:rPr>
          <w:rFonts w:ascii="Times New Roman" w:hAnsi="Times New Roman" w:cs="Times New Roman"/>
          <w:spacing w:val="-4"/>
          <w:sz w:val="24"/>
          <w:szCs w:val="24"/>
        </w:rPr>
        <w:t>-индивидуальный характер, требующий осуществления отслежива</w:t>
      </w:r>
      <w:r w:rsidR="00C95091" w:rsidRPr="001F1544">
        <w:rPr>
          <w:rFonts w:ascii="Times New Roman" w:hAnsi="Times New Roman" w:cs="Times New Roman"/>
          <w:spacing w:val="-4"/>
          <w:sz w:val="24"/>
          <w:szCs w:val="24"/>
        </w:rPr>
        <w:t>ния за работой каждого ребёнка</w:t>
      </w:r>
      <w:r w:rsidRPr="001F1544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68A6022C" w14:textId="77777777" w:rsidR="00F04979" w:rsidRPr="001F1544" w:rsidRDefault="00F04979" w:rsidP="00F0497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F1544">
        <w:rPr>
          <w:rFonts w:ascii="Times New Roman" w:hAnsi="Times New Roman" w:cs="Times New Roman"/>
          <w:spacing w:val="-4"/>
          <w:sz w:val="24"/>
          <w:szCs w:val="24"/>
        </w:rPr>
        <w:t>- систематичность, регулярность проведения на всех этапах процесса обучения;</w:t>
      </w:r>
    </w:p>
    <w:p w14:paraId="43AE4F1D" w14:textId="77777777" w:rsidR="00F04979" w:rsidRPr="001F1544" w:rsidRDefault="00F04979" w:rsidP="00F0497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F1544">
        <w:rPr>
          <w:rFonts w:ascii="Times New Roman" w:hAnsi="Times New Roman" w:cs="Times New Roman"/>
          <w:spacing w:val="-4"/>
          <w:sz w:val="24"/>
          <w:szCs w:val="24"/>
        </w:rPr>
        <w:t>- разнообразие форм проведения, повышение интереса к его проведению;</w:t>
      </w:r>
    </w:p>
    <w:p w14:paraId="111DF26A" w14:textId="77777777" w:rsidR="00F04979" w:rsidRPr="001F1544" w:rsidRDefault="00F04979" w:rsidP="00F0497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F1544">
        <w:rPr>
          <w:rFonts w:ascii="Times New Roman" w:hAnsi="Times New Roman" w:cs="Times New Roman"/>
          <w:spacing w:val="-4"/>
          <w:sz w:val="24"/>
          <w:szCs w:val="24"/>
        </w:rPr>
        <w:t>- всесторонность, то есть должна обеспечиваться проверка теоретических знаний, интеллектуальных и практи</w:t>
      </w:r>
      <w:r w:rsidR="00C95091" w:rsidRPr="001F1544">
        <w:rPr>
          <w:rFonts w:ascii="Times New Roman" w:hAnsi="Times New Roman" w:cs="Times New Roman"/>
          <w:spacing w:val="-4"/>
          <w:sz w:val="24"/>
          <w:szCs w:val="24"/>
        </w:rPr>
        <w:t>ческих умений и навыков детей</w:t>
      </w:r>
      <w:r w:rsidRPr="001F1544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44E98F0B" w14:textId="77777777" w:rsidR="00F04979" w:rsidRPr="001F1544" w:rsidRDefault="00F04979" w:rsidP="00F0497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F1544">
        <w:rPr>
          <w:rFonts w:ascii="Times New Roman" w:hAnsi="Times New Roman" w:cs="Times New Roman"/>
          <w:spacing w:val="-4"/>
          <w:sz w:val="24"/>
          <w:szCs w:val="24"/>
        </w:rPr>
        <w:t>- дифференцированный подход</w:t>
      </w:r>
    </w:p>
    <w:p w14:paraId="57C8D60A" w14:textId="6E9C97ED" w:rsidR="00C23E4A" w:rsidRPr="00C23E4A" w:rsidRDefault="00C23E4A" w:rsidP="00C23E4A">
      <w:pPr>
        <w:tabs>
          <w:tab w:val="left" w:pos="8647"/>
        </w:tabs>
        <w:spacing w:after="0"/>
        <w:ind w:right="-4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E4A">
        <w:rPr>
          <w:rFonts w:ascii="Times New Roman" w:hAnsi="Times New Roman" w:cs="Times New Roman"/>
          <w:b/>
          <w:bCs/>
          <w:sz w:val="24"/>
          <w:szCs w:val="24"/>
        </w:rPr>
        <w:t>2.4. Формы аттестации</w:t>
      </w:r>
    </w:p>
    <w:p w14:paraId="0C4D60BC" w14:textId="3DC37A5A" w:rsidR="00C23E4A" w:rsidRPr="001F1544" w:rsidRDefault="00C23E4A" w:rsidP="001F1544">
      <w:pPr>
        <w:tabs>
          <w:tab w:val="left" w:pos="8647"/>
        </w:tabs>
        <w:spacing w:after="0"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4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F04979" w:rsidRPr="00F04979" w14:paraId="7517097E" w14:textId="77777777" w:rsidTr="00FD3698">
        <w:trPr>
          <w:trHeight w:val="3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89446" w14:textId="77777777" w:rsidR="00F04979" w:rsidRPr="00F04979" w:rsidRDefault="00F04979" w:rsidP="00C23E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489A" w14:textId="77777777" w:rsidR="00F04979" w:rsidRPr="00F04979" w:rsidRDefault="00F04979" w:rsidP="00C23E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F04979" w:rsidRPr="00F04979" w14:paraId="13162636" w14:textId="77777777" w:rsidTr="00FD3698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426E7" w14:textId="77777777" w:rsidR="00F04979" w:rsidRPr="00F04979" w:rsidRDefault="00F04979" w:rsidP="00C23E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79">
              <w:rPr>
                <w:rFonts w:ascii="Times New Roman" w:hAnsi="Times New Roman" w:cs="Times New Roman"/>
                <w:sz w:val="24"/>
                <w:szCs w:val="24"/>
              </w:rPr>
              <w:t>Вводный контроль</w:t>
            </w:r>
          </w:p>
          <w:p w14:paraId="346E7FE9" w14:textId="316268AF" w:rsidR="00F04979" w:rsidRPr="00C95091" w:rsidRDefault="00F04979" w:rsidP="00C23E4A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49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49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направлен на выявление требуемых на начало обучения знаний, умений дает информацию об уровне техн</w:t>
            </w:r>
            <w:r w:rsidR="00C95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ологической под</w:t>
            </w:r>
            <w:r w:rsidR="00C95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готовки у детей</w:t>
            </w:r>
            <w:r w:rsidRPr="00F049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EE28" w14:textId="77777777" w:rsidR="00F04979" w:rsidRPr="00F04979" w:rsidRDefault="00F04979" w:rsidP="00C23E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Собеседование, наблюдение, тестирование, просмотр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979" w:rsidRPr="00F04979" w14:paraId="3B1341A9" w14:textId="77777777" w:rsidTr="00FD3698">
        <w:trPr>
          <w:trHeight w:val="3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F957A" w14:textId="3D5B490E" w:rsidR="00F04979" w:rsidRPr="00F04979" w:rsidRDefault="00F04979" w:rsidP="00C23E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79">
              <w:rPr>
                <w:rFonts w:ascii="Times New Roman" w:hAnsi="Times New Roman" w:cs="Times New Roman"/>
                <w:sz w:val="24"/>
                <w:szCs w:val="24"/>
              </w:rPr>
              <w:t>Текущий контроль (по итогам зан</w:t>
            </w:r>
            <w:r w:rsidR="00C23E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4979">
              <w:rPr>
                <w:rFonts w:ascii="Times New Roman" w:hAnsi="Times New Roman" w:cs="Times New Roman"/>
                <w:sz w:val="24"/>
                <w:szCs w:val="24"/>
              </w:rPr>
              <w:t>тий)</w:t>
            </w:r>
            <w:r w:rsidR="00C23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9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(осуществляется в повседневной работе с целью проверки усвоения предыдущего материала и выявления пробелов в знаниях </w:t>
            </w:r>
            <w:r w:rsidR="00C95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детей.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E23D" w14:textId="39D0915B" w:rsidR="00F04979" w:rsidRPr="00F04979" w:rsidRDefault="00F04979" w:rsidP="00C23E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79">
              <w:rPr>
                <w:rFonts w:ascii="Times New Roman" w:hAnsi="Times New Roman" w:cs="Times New Roman"/>
                <w:sz w:val="24"/>
                <w:szCs w:val="24"/>
              </w:rPr>
              <w:t>Опросы, собеседование, наблюдение,</w:t>
            </w:r>
            <w:r w:rsidR="00AE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беседа, </w:t>
            </w:r>
            <w:r w:rsidRPr="00F0497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конце каждого занятия </w:t>
            </w:r>
            <w:r w:rsidRPr="00F0497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важно проводить просмотры выполненных работ. Это позволяет фик</w:t>
            </w:r>
            <w:r w:rsidRPr="00F049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сировать этапы работы, обращать внимание ребят на композици</w:t>
            </w:r>
            <w:r w:rsidRPr="00F0497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онные достоинства и недочеты. </w:t>
            </w:r>
          </w:p>
        </w:tc>
      </w:tr>
      <w:tr w:rsidR="00F04979" w:rsidRPr="00F04979" w14:paraId="0C409984" w14:textId="77777777" w:rsidTr="00FD369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8B7CD" w14:textId="720E83FC" w:rsidR="00F04979" w:rsidRPr="00F04979" w:rsidRDefault="00F04979" w:rsidP="00C23E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7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(по итогам завершения каждой темы)</w:t>
            </w:r>
            <w:r w:rsidR="00C23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9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Осуществляется по мере прохождения темы, раздела и имеющий цель систематизировать знани</w:t>
            </w:r>
            <w:r w:rsidR="00C95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 детей</w:t>
            </w:r>
            <w:r w:rsidRPr="00F049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Этот вид контроля подготав</w:t>
            </w:r>
            <w:r w:rsidR="00C95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ливает детей</w:t>
            </w:r>
            <w:r w:rsidRPr="00F049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 итоговым занятиям.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2824" w14:textId="77777777" w:rsidR="00F04979" w:rsidRPr="00F04979" w:rsidRDefault="00CA0C86" w:rsidP="00C23E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Мини-выставки</w:t>
            </w:r>
            <w:r w:rsidR="00F04979" w:rsidRPr="00F04979">
              <w:rPr>
                <w:rFonts w:ascii="Times New Roman" w:hAnsi="Times New Roman" w:cs="Times New Roman"/>
                <w:sz w:val="24"/>
                <w:szCs w:val="24"/>
              </w:rPr>
              <w:t>, беседы, наблюдение.</w:t>
            </w:r>
          </w:p>
        </w:tc>
      </w:tr>
      <w:tr w:rsidR="00F04979" w:rsidRPr="00F04979" w14:paraId="3B692CBC" w14:textId="77777777" w:rsidTr="00FD369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E056B" w14:textId="77777777" w:rsidR="00F04979" w:rsidRPr="00F04979" w:rsidRDefault="00F04979" w:rsidP="00C23E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Итоговый контроль, проводимый в конце каждого полугодия, всего учебного года.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AC48" w14:textId="35A606AF" w:rsidR="00F04979" w:rsidRPr="00F04979" w:rsidRDefault="00F04979" w:rsidP="00C23E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9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Практические: (самостоятельная работа, выпо</w:t>
            </w:r>
            <w:r w:rsidR="00CA0C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лнение изделий и образцов</w:t>
            </w:r>
            <w:r w:rsidR="00C95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F049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  <w:r w:rsidR="00C23E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49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Самоконтроль (самостоятельное нахождение ошибок, анализ причины неправильного решения познавательной задачи, устранение обнаруженных пробелов).</w:t>
            </w:r>
          </w:p>
        </w:tc>
      </w:tr>
    </w:tbl>
    <w:p w14:paraId="4CE5F553" w14:textId="77777777" w:rsidR="00B6215F" w:rsidRDefault="00B6215F" w:rsidP="006A0364">
      <w:pPr>
        <w:tabs>
          <w:tab w:val="left" w:pos="0"/>
          <w:tab w:val="left" w:pos="567"/>
        </w:tabs>
        <w:spacing w:after="0"/>
        <w:ind w:right="-4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14560E" w14:textId="77777777" w:rsidR="00CA0C86" w:rsidRPr="00C23E4A" w:rsidRDefault="00CA0C86" w:rsidP="00C23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E4A">
        <w:rPr>
          <w:rFonts w:ascii="Times New Roman" w:hAnsi="Times New Roman" w:cs="Times New Roman"/>
          <w:color w:val="000000" w:themeColor="text1"/>
          <w:sz w:val="24"/>
          <w:szCs w:val="24"/>
        </w:rPr>
        <w:t>В конце каждого полугодия проводится аттестация,</w:t>
      </w:r>
      <w:r w:rsidR="00C95091" w:rsidRPr="00C23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3E4A">
        <w:rPr>
          <w:rFonts w:ascii="Times New Roman" w:hAnsi="Times New Roman" w:cs="Times New Roman"/>
          <w:color w:val="000000" w:themeColor="text1"/>
          <w:sz w:val="24"/>
          <w:szCs w:val="24"/>
        </w:rPr>
        <w:t>выявляющая результативность обучения. Педагог отражает результаты диагностики образовательных результатов в таблицах: «Протокол результатов промежуточной аттестации</w:t>
      </w:r>
      <w:r w:rsidR="00AE6F1F" w:rsidRPr="00C23E4A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2368462D" w14:textId="77777777" w:rsidR="00CA0C86" w:rsidRPr="00C23E4A" w:rsidRDefault="00CA0C86" w:rsidP="00C23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E4A">
        <w:rPr>
          <w:rFonts w:ascii="Times New Roman" w:hAnsi="Times New Roman" w:cs="Times New Roman"/>
          <w:sz w:val="24"/>
          <w:szCs w:val="24"/>
        </w:rPr>
        <w:t xml:space="preserve">Аттестация проводится дважды в течение учебного года: </w:t>
      </w:r>
    </w:p>
    <w:p w14:paraId="7258F267" w14:textId="77777777" w:rsidR="00CA0C86" w:rsidRPr="00C23E4A" w:rsidRDefault="00CA0C86" w:rsidP="00C23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E4A">
        <w:rPr>
          <w:rFonts w:ascii="Times New Roman" w:hAnsi="Times New Roman" w:cs="Times New Roman"/>
          <w:sz w:val="24"/>
          <w:szCs w:val="24"/>
        </w:rPr>
        <w:t>Формы отслеживания образовательных результатов:</w:t>
      </w:r>
    </w:p>
    <w:p w14:paraId="59585340" w14:textId="50856B8E" w:rsidR="00CA0C86" w:rsidRPr="00C23E4A" w:rsidRDefault="00CA0C86" w:rsidP="00C23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E4A">
        <w:rPr>
          <w:rFonts w:ascii="Times New Roman" w:hAnsi="Times New Roman" w:cs="Times New Roman"/>
          <w:sz w:val="24"/>
          <w:szCs w:val="24"/>
        </w:rPr>
        <w:t>Журнал учета работы педагога, собеседование, опрос, тестирование,</w:t>
      </w:r>
      <w:r w:rsidR="00C95091" w:rsidRPr="00C23E4A">
        <w:rPr>
          <w:rFonts w:ascii="Times New Roman" w:hAnsi="Times New Roman" w:cs="Times New Roman"/>
          <w:sz w:val="24"/>
          <w:szCs w:val="24"/>
        </w:rPr>
        <w:t xml:space="preserve"> самостоятельная работа детей</w:t>
      </w:r>
      <w:r w:rsidRPr="00C23E4A">
        <w:rPr>
          <w:rFonts w:ascii="Times New Roman" w:hAnsi="Times New Roman" w:cs="Times New Roman"/>
          <w:sz w:val="24"/>
          <w:szCs w:val="24"/>
        </w:rPr>
        <w:t xml:space="preserve">, выставки, конкурсы. </w:t>
      </w:r>
    </w:p>
    <w:p w14:paraId="2C7EA594" w14:textId="77777777" w:rsidR="00CA0C86" w:rsidRPr="00C23E4A" w:rsidRDefault="00CA0C86" w:rsidP="00C23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E4A">
        <w:rPr>
          <w:rFonts w:ascii="Times New Roman" w:hAnsi="Times New Roman" w:cs="Times New Roman"/>
          <w:sz w:val="24"/>
          <w:szCs w:val="24"/>
        </w:rPr>
        <w:t>Формы демонстрации образовательных ресурсов:</w:t>
      </w:r>
    </w:p>
    <w:p w14:paraId="5C15908C" w14:textId="5ED7EBF4" w:rsidR="008B4F5B" w:rsidRPr="00C23E4A" w:rsidRDefault="00CA0C86" w:rsidP="00C23E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3E4A">
        <w:rPr>
          <w:rFonts w:ascii="Times New Roman" w:hAnsi="Times New Roman" w:cs="Times New Roman"/>
          <w:sz w:val="24"/>
          <w:szCs w:val="24"/>
        </w:rPr>
        <w:t>Отслеживан</w:t>
      </w:r>
      <w:r w:rsidR="00C95091" w:rsidRPr="00C23E4A">
        <w:rPr>
          <w:rFonts w:ascii="Times New Roman" w:hAnsi="Times New Roman" w:cs="Times New Roman"/>
          <w:sz w:val="24"/>
          <w:szCs w:val="24"/>
        </w:rPr>
        <w:t>ие личностного развития детей</w:t>
      </w:r>
      <w:r w:rsidRPr="00C23E4A">
        <w:rPr>
          <w:rFonts w:ascii="Times New Roman" w:hAnsi="Times New Roman" w:cs="Times New Roman"/>
          <w:sz w:val="24"/>
          <w:szCs w:val="24"/>
        </w:rPr>
        <w:t xml:space="preserve"> осуществляется методом наблюдения</w:t>
      </w:r>
      <w:r w:rsidR="00AE6F1F" w:rsidRPr="00C23E4A">
        <w:rPr>
          <w:rFonts w:ascii="Times New Roman" w:hAnsi="Times New Roman" w:cs="Times New Roman"/>
          <w:sz w:val="24"/>
          <w:szCs w:val="24"/>
        </w:rPr>
        <w:t>.</w:t>
      </w:r>
    </w:p>
    <w:p w14:paraId="425728E5" w14:textId="6ED8D9F7" w:rsidR="00CA0C86" w:rsidRDefault="00CA0C86" w:rsidP="00D37777">
      <w:pPr>
        <w:spacing w:after="0"/>
        <w:ind w:right="-45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23E4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3C41E9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Методическ</w:t>
      </w:r>
      <w:r w:rsidR="00C23E4A">
        <w:rPr>
          <w:rFonts w:ascii="Times New Roman" w:eastAsia="Times New Roman" w:hAnsi="Times New Roman" w:cs="Times New Roman"/>
          <w:b/>
          <w:sz w:val="24"/>
          <w:szCs w:val="24"/>
        </w:rPr>
        <w:t xml:space="preserve">ое обеспечение </w:t>
      </w:r>
    </w:p>
    <w:p w14:paraId="102EC5E7" w14:textId="692E1669" w:rsidR="00C23E4A" w:rsidRPr="00C23E4A" w:rsidRDefault="00C23E4A" w:rsidP="00C23E4A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23E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Таблица 5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5777"/>
      </w:tblGrid>
      <w:tr w:rsidR="00F774E6" w14:paraId="0535E115" w14:textId="77777777" w:rsidTr="00F77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1FB6" w14:textId="77777777" w:rsidR="00F774E6" w:rsidRPr="00BD783C" w:rsidRDefault="00F774E6" w:rsidP="00767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9EA85F3" w14:textId="77777777" w:rsidR="00F774E6" w:rsidRPr="00BD783C" w:rsidRDefault="00F774E6" w:rsidP="00767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8648" w14:textId="77777777" w:rsidR="00F774E6" w:rsidRPr="00BD783C" w:rsidRDefault="00F774E6" w:rsidP="00767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4B2E" w14:textId="77777777" w:rsidR="00F774E6" w:rsidRPr="00BD783C" w:rsidRDefault="00F774E6" w:rsidP="00767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F774E6" w14:paraId="16F94E04" w14:textId="77777777" w:rsidTr="00F77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8D0A" w14:textId="77777777" w:rsidR="00F774E6" w:rsidRPr="00BD783C" w:rsidRDefault="00F774E6" w:rsidP="00767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0617A220" w14:textId="77777777" w:rsidR="00F774E6" w:rsidRPr="00BD783C" w:rsidRDefault="00F774E6" w:rsidP="00767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Раздел 1 «Знакомство с робототехникой»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66BD" w14:textId="77777777" w:rsidR="00F774E6" w:rsidRPr="00BD783C" w:rsidRDefault="00F774E6" w:rsidP="00F774E6">
            <w:pPr>
              <w:pStyle w:val="ab"/>
              <w:numPr>
                <w:ilvl w:val="0"/>
                <w:numId w:val="27"/>
              </w:numPr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BD783C">
              <w:rPr>
                <w:rFonts w:ascii="Times New Roman" w:hAnsi="Times New Roman"/>
                <w:color w:val="000000"/>
                <w:sz w:val="24"/>
                <w:szCs w:val="24"/>
              </w:rPr>
              <w:t>Корягин А.В., Филимонов А.С. Методика построения образовательного процесса по направлению «Робототехника» с использованием набора КЛИК.</w:t>
            </w:r>
          </w:p>
          <w:p w14:paraId="24793495" w14:textId="77777777" w:rsidR="00F774E6" w:rsidRPr="00BD783C" w:rsidRDefault="00F774E6" w:rsidP="00F774E6">
            <w:pPr>
              <w:pStyle w:val="ab"/>
              <w:numPr>
                <w:ilvl w:val="0"/>
                <w:numId w:val="27"/>
              </w:numPr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BD783C">
              <w:rPr>
                <w:rFonts w:ascii="Times New Roman" w:hAnsi="Times New Roman"/>
                <w:color w:val="000000"/>
                <w:sz w:val="24"/>
                <w:szCs w:val="24"/>
              </w:rPr>
              <w:t>Вернадский, В. И. История науки</w:t>
            </w:r>
          </w:p>
          <w:p w14:paraId="58E2FC63" w14:textId="2756DB91" w:rsidR="00F774E6" w:rsidRPr="00BD783C" w:rsidRDefault="00F774E6" w:rsidP="00F774E6">
            <w:pPr>
              <w:pStyle w:val="ab"/>
              <w:numPr>
                <w:ilvl w:val="0"/>
                <w:numId w:val="27"/>
              </w:numPr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BD783C">
              <w:rPr>
                <w:rFonts w:ascii="Times New Roman" w:hAnsi="Times New Roman"/>
                <w:color w:val="000000"/>
                <w:sz w:val="24"/>
                <w:szCs w:val="24"/>
              </w:rPr>
              <w:t>История науки и техники: учебно-методическое пособие</w:t>
            </w:r>
          </w:p>
        </w:tc>
      </w:tr>
      <w:tr w:rsidR="00F774E6" w14:paraId="7979A4E5" w14:textId="77777777" w:rsidTr="00F77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A014" w14:textId="77777777" w:rsidR="00F774E6" w:rsidRPr="00BD783C" w:rsidRDefault="00F774E6" w:rsidP="00767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32341B0C" w14:textId="77777777" w:rsidR="00F774E6" w:rsidRPr="00BD783C" w:rsidRDefault="00F774E6" w:rsidP="00767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Раздел 2 «Введение в конструирование роботов»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7E6" w14:textId="77777777" w:rsidR="00F774E6" w:rsidRPr="00BD783C" w:rsidRDefault="00F774E6" w:rsidP="00F774E6">
            <w:pPr>
              <w:pStyle w:val="ab"/>
              <w:numPr>
                <w:ilvl w:val="0"/>
                <w:numId w:val="28"/>
              </w:numPr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BD783C">
              <w:rPr>
                <w:rFonts w:ascii="Times New Roman" w:hAnsi="Times New Roman"/>
                <w:color w:val="000000"/>
                <w:sz w:val="24"/>
                <w:szCs w:val="24"/>
              </w:rPr>
              <w:t>Корягин А.В., Филимонов А.С. Методика построения образовательного процесса по направлению «Робототехника» с использованием набора КЛИК.</w:t>
            </w:r>
          </w:p>
          <w:p w14:paraId="244A728C" w14:textId="77777777" w:rsidR="00F774E6" w:rsidRPr="00BD783C" w:rsidRDefault="00F774E6" w:rsidP="00F774E6">
            <w:pPr>
              <w:pStyle w:val="ab"/>
              <w:numPr>
                <w:ilvl w:val="0"/>
                <w:numId w:val="28"/>
              </w:numPr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BD783C">
              <w:rPr>
                <w:rFonts w:ascii="Times New Roman" w:hAnsi="Times New Roman"/>
                <w:color w:val="000000"/>
                <w:sz w:val="24"/>
                <w:szCs w:val="24"/>
              </w:rPr>
              <w:t>Рачков, М. Ю. История науки и техники</w:t>
            </w:r>
          </w:p>
          <w:p w14:paraId="57191CFB" w14:textId="77777777" w:rsidR="00F774E6" w:rsidRPr="00BD783C" w:rsidRDefault="00F774E6" w:rsidP="00767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4E6" w14:paraId="100D226D" w14:textId="77777777" w:rsidTr="00F77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B9E" w14:textId="77777777" w:rsidR="00F774E6" w:rsidRPr="00BD783C" w:rsidRDefault="00F774E6" w:rsidP="00767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080B51EE" w14:textId="77777777" w:rsidR="00F774E6" w:rsidRPr="00BD783C" w:rsidRDefault="00F774E6" w:rsidP="00767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Раздел 3 «Робоплатформа КЛИК»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FA8" w14:textId="77777777" w:rsidR="00F774E6" w:rsidRPr="00BD783C" w:rsidRDefault="00F774E6" w:rsidP="00F774E6">
            <w:pPr>
              <w:pStyle w:val="ab"/>
              <w:numPr>
                <w:ilvl w:val="0"/>
                <w:numId w:val="30"/>
              </w:numPr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BD783C">
              <w:rPr>
                <w:rFonts w:ascii="Times New Roman" w:hAnsi="Times New Roman"/>
                <w:color w:val="000000"/>
                <w:sz w:val="24"/>
                <w:szCs w:val="24"/>
              </w:rPr>
              <w:t>Корягин А.В., Филимонов А.С. Методика построения образовательного процесса по направлению «Робототехника» с использованием набора КЛИК.</w:t>
            </w:r>
          </w:p>
          <w:p w14:paraId="44F542B6" w14:textId="77777777" w:rsidR="00F774E6" w:rsidRPr="00BD783C" w:rsidRDefault="00F774E6" w:rsidP="00767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4E6" w14:paraId="2739511F" w14:textId="77777777" w:rsidTr="00F77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F0F" w14:textId="77777777" w:rsidR="00F774E6" w:rsidRPr="00BD783C" w:rsidRDefault="00F774E6" w:rsidP="00767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70278CE1" w14:textId="77777777" w:rsidR="00F774E6" w:rsidRPr="00BD783C" w:rsidRDefault="00F774E6" w:rsidP="00767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Раздел 4 «Сборка и испытания действующих моделей роботов»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C4C" w14:textId="77777777" w:rsidR="00F774E6" w:rsidRPr="00BD783C" w:rsidRDefault="00F774E6" w:rsidP="00F774E6">
            <w:pPr>
              <w:pStyle w:val="ab"/>
              <w:numPr>
                <w:ilvl w:val="0"/>
                <w:numId w:val="29"/>
              </w:numPr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BD7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Корягин А.В., Филимонов А.С. Методика построения образовательного процесса по </w:t>
            </w:r>
            <w:r w:rsidRPr="00BD78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направлению «Робототехника» с использованием набора КЛИК.</w:t>
            </w:r>
          </w:p>
          <w:p w14:paraId="1E97237E" w14:textId="77777777" w:rsidR="00F774E6" w:rsidRPr="00BD783C" w:rsidRDefault="00F774E6" w:rsidP="00F774E6">
            <w:pPr>
              <w:pStyle w:val="ab"/>
              <w:numPr>
                <w:ilvl w:val="0"/>
                <w:numId w:val="29"/>
              </w:numPr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BD783C"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>Архипов, М. В. Промышленные роботы: управление манипуляционными роботами</w:t>
            </w:r>
          </w:p>
        </w:tc>
      </w:tr>
    </w:tbl>
    <w:p w14:paraId="06EBACC2" w14:textId="77777777" w:rsidR="00F774E6" w:rsidRDefault="00F774E6" w:rsidP="00CA0C86">
      <w:pPr>
        <w:tabs>
          <w:tab w:val="left" w:pos="284"/>
        </w:tabs>
        <w:spacing w:after="0"/>
        <w:ind w:right="14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4C8B175" w14:textId="2E943616" w:rsidR="00CA0C86" w:rsidRPr="00F774E6" w:rsidRDefault="00CA0C86" w:rsidP="00CA0C86">
      <w:pPr>
        <w:tabs>
          <w:tab w:val="left" w:pos="284"/>
        </w:tabs>
        <w:spacing w:after="0"/>
        <w:ind w:right="142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eastAsia="Times New Roman" w:hAnsi="Times New Roman" w:cs="Times New Roman"/>
          <w:i/>
          <w:sz w:val="24"/>
          <w:szCs w:val="24"/>
        </w:rPr>
        <w:t>Информационно-методическое обеспечение программы</w:t>
      </w:r>
    </w:p>
    <w:p w14:paraId="424CAE4B" w14:textId="77777777" w:rsidR="00CA0C86" w:rsidRPr="00F774E6" w:rsidRDefault="00CA0C86" w:rsidP="00CA0C86">
      <w:pPr>
        <w:tabs>
          <w:tab w:val="left" w:pos="284"/>
        </w:tabs>
        <w:spacing w:after="0"/>
        <w:ind w:right="142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Основной формой работы в детском объединении является учебно-практическая деятельность</w:t>
      </w:r>
      <w:r w:rsidR="005C0995" w:rsidRPr="00F774E6">
        <w:rPr>
          <w:rFonts w:ascii="Times New Roman" w:hAnsi="Times New Roman" w:cs="Times New Roman"/>
          <w:sz w:val="24"/>
          <w:szCs w:val="24"/>
        </w:rPr>
        <w:t>.</w:t>
      </w:r>
    </w:p>
    <w:p w14:paraId="12C75674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На занятиях в детском объединении «</w:t>
      </w:r>
      <w:r w:rsidR="00AE6F1F" w:rsidRPr="00F774E6">
        <w:rPr>
          <w:rFonts w:ascii="Times New Roman" w:hAnsi="Times New Roman" w:cs="Times New Roman"/>
          <w:sz w:val="24"/>
          <w:szCs w:val="24"/>
        </w:rPr>
        <w:t>Роботы и мы</w:t>
      </w:r>
      <w:r w:rsidRPr="00F774E6">
        <w:rPr>
          <w:rFonts w:ascii="Times New Roman" w:hAnsi="Times New Roman" w:cs="Times New Roman"/>
          <w:sz w:val="24"/>
          <w:szCs w:val="24"/>
        </w:rPr>
        <w:t>» используютс</w:t>
      </w:r>
      <w:r w:rsidR="00C95091" w:rsidRPr="00F774E6">
        <w:rPr>
          <w:rFonts w:ascii="Times New Roman" w:hAnsi="Times New Roman" w:cs="Times New Roman"/>
          <w:sz w:val="24"/>
          <w:szCs w:val="24"/>
        </w:rPr>
        <w:t>я такие формы работы с детьми</w:t>
      </w:r>
      <w:r w:rsidRPr="00F774E6">
        <w:rPr>
          <w:rFonts w:ascii="Times New Roman" w:hAnsi="Times New Roman" w:cs="Times New Roman"/>
          <w:sz w:val="24"/>
          <w:szCs w:val="24"/>
        </w:rPr>
        <w:t>:</w:t>
      </w:r>
    </w:p>
    <w:p w14:paraId="044C6681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1. Индивидуальная (самостоятельное выполнение заданий):</w:t>
      </w:r>
    </w:p>
    <w:p w14:paraId="0205057C" w14:textId="77777777" w:rsidR="00CA0C86" w:rsidRPr="00F774E6" w:rsidRDefault="00CA0C86" w:rsidP="00CA0C86">
      <w:pPr>
        <w:tabs>
          <w:tab w:val="left" w:pos="284"/>
        </w:tabs>
        <w:spacing w:after="0"/>
        <w:ind w:right="142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- индивидуализированная, где учитываются учебные и индивиду</w:t>
      </w:r>
      <w:r w:rsidR="00204CE3" w:rsidRPr="00F774E6">
        <w:rPr>
          <w:rFonts w:ascii="Times New Roman" w:hAnsi="Times New Roman" w:cs="Times New Roman"/>
          <w:sz w:val="24"/>
          <w:szCs w:val="24"/>
        </w:rPr>
        <w:t>альные возможности детей</w:t>
      </w:r>
      <w:r w:rsidRPr="00F774E6">
        <w:rPr>
          <w:rFonts w:ascii="Times New Roman" w:hAnsi="Times New Roman" w:cs="Times New Roman"/>
          <w:sz w:val="24"/>
          <w:szCs w:val="24"/>
        </w:rPr>
        <w:t>.</w:t>
      </w:r>
    </w:p>
    <w:p w14:paraId="15B01661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В учебные занятия включены учебные игры, конкурсы, выставки.</w:t>
      </w:r>
    </w:p>
    <w:p w14:paraId="1F5740CA" w14:textId="77777777" w:rsidR="00CA0C86" w:rsidRPr="00F774E6" w:rsidRDefault="00CA0C86" w:rsidP="00D37777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Формы отслеживания и демонстрации образовательных результатов.</w:t>
      </w:r>
    </w:p>
    <w:p w14:paraId="715D3CAD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 xml:space="preserve">Для отслеживания и демонстрации образовательных результатов применяются следующие формы: журнал учета работы педагога, собеседование, наблюдение, опрос, самостоятельные творческие работы, </w:t>
      </w:r>
      <w:r w:rsidR="00B012ED" w:rsidRPr="00F774E6">
        <w:rPr>
          <w:rFonts w:ascii="Times New Roman" w:hAnsi="Times New Roman" w:cs="Times New Roman"/>
          <w:sz w:val="24"/>
          <w:szCs w:val="24"/>
        </w:rPr>
        <w:t xml:space="preserve">мини-выставки, </w:t>
      </w:r>
    </w:p>
    <w:p w14:paraId="20EDBB00" w14:textId="77777777" w:rsidR="00CA0C86" w:rsidRPr="00F774E6" w:rsidRDefault="00CA0C86" w:rsidP="00D37777">
      <w:pPr>
        <w:tabs>
          <w:tab w:val="left" w:pos="284"/>
        </w:tabs>
        <w:spacing w:after="0"/>
        <w:ind w:right="142" w:firstLine="709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 xml:space="preserve"> Методы обучения.</w:t>
      </w:r>
    </w:p>
    <w:p w14:paraId="5B2BB61B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применяются </w:t>
      </w:r>
      <w:r w:rsidRPr="00F774E6">
        <w:rPr>
          <w:rFonts w:ascii="Times New Roman" w:hAnsi="Times New Roman" w:cs="Times New Roman"/>
          <w:iCs/>
          <w:sz w:val="24"/>
          <w:szCs w:val="24"/>
        </w:rPr>
        <w:t>методы и приемы обучения</w:t>
      </w:r>
      <w:r w:rsidRPr="00F774E6">
        <w:rPr>
          <w:rFonts w:ascii="Times New Roman" w:hAnsi="Times New Roman" w:cs="Times New Roman"/>
          <w:sz w:val="24"/>
          <w:szCs w:val="24"/>
        </w:rPr>
        <w:t>, основанные на обще</w:t>
      </w:r>
      <w:r w:rsidR="00C95091" w:rsidRPr="00F774E6">
        <w:rPr>
          <w:rFonts w:ascii="Times New Roman" w:hAnsi="Times New Roman" w:cs="Times New Roman"/>
          <w:sz w:val="24"/>
          <w:szCs w:val="24"/>
        </w:rPr>
        <w:t>нии, диалоге педагога и детей</w:t>
      </w:r>
      <w:r w:rsidRPr="00F774E6">
        <w:rPr>
          <w:rFonts w:ascii="Times New Roman" w:hAnsi="Times New Roman" w:cs="Times New Roman"/>
          <w:sz w:val="24"/>
          <w:szCs w:val="24"/>
        </w:rPr>
        <w:t>, развитии творческих способностей детей:</w:t>
      </w:r>
    </w:p>
    <w:p w14:paraId="36F6121C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1. По признаку получения знаний:</w:t>
      </w:r>
    </w:p>
    <w:p w14:paraId="19219005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- словесные (рассказ, беседа, дискуссия);</w:t>
      </w:r>
    </w:p>
    <w:p w14:paraId="379ECD1C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- наглядные (методы иллюстрации: показ плакатов, пособий, таблиц, эскизов</w:t>
      </w:r>
      <w:r w:rsidR="00B012ED" w:rsidRPr="00F774E6">
        <w:rPr>
          <w:rFonts w:ascii="Times New Roman" w:hAnsi="Times New Roman" w:cs="Times New Roman"/>
          <w:sz w:val="24"/>
          <w:szCs w:val="24"/>
        </w:rPr>
        <w:t>).</w:t>
      </w:r>
    </w:p>
    <w:p w14:paraId="622F74F9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2. По способам организации деятельности:</w:t>
      </w:r>
    </w:p>
    <w:p w14:paraId="51A77170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- информационные, объяснительно-иллюстративные с использованием различных источников знаний: книг, журналов, компьютера.</w:t>
      </w:r>
    </w:p>
    <w:p w14:paraId="1FB7AEA1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3. По управлению учебно-познавательной деятельностью:</w:t>
      </w:r>
    </w:p>
    <w:p w14:paraId="64B32144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- методы формирования познавательных интересов;</w:t>
      </w:r>
    </w:p>
    <w:p w14:paraId="4710122F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4. Методы контроля и самоконтроля.</w:t>
      </w:r>
    </w:p>
    <w:p w14:paraId="4E965ECE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5. Методы формирования устойчивой мотивации:</w:t>
      </w:r>
    </w:p>
    <w:p w14:paraId="79BFD47B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- познавательные игры;</w:t>
      </w:r>
    </w:p>
    <w:p w14:paraId="4F47761B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Для формирования и развития положител</w:t>
      </w:r>
      <w:r w:rsidR="00204CE3" w:rsidRPr="00F774E6">
        <w:rPr>
          <w:rFonts w:ascii="Times New Roman" w:hAnsi="Times New Roman" w:cs="Times New Roman"/>
          <w:sz w:val="24"/>
          <w:szCs w:val="24"/>
        </w:rPr>
        <w:t>ьных личностных качеств детей</w:t>
      </w:r>
      <w:r w:rsidRPr="00F774E6">
        <w:rPr>
          <w:rFonts w:ascii="Times New Roman" w:hAnsi="Times New Roman" w:cs="Times New Roman"/>
          <w:sz w:val="24"/>
          <w:szCs w:val="24"/>
        </w:rPr>
        <w:t xml:space="preserve"> необходимо применять методы воспитания: беседа, убеждение, поощрение, стимулирование, мотивация, создание ситуации успеха и др.</w:t>
      </w:r>
    </w:p>
    <w:p w14:paraId="038ADABB" w14:textId="4D40F513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используются следующие </w:t>
      </w:r>
      <w:r w:rsidRPr="00F774E6">
        <w:rPr>
          <w:rFonts w:ascii="Times New Roman" w:hAnsi="Times New Roman" w:cs="Times New Roman"/>
          <w:i/>
          <w:sz w:val="24"/>
          <w:szCs w:val="24"/>
        </w:rPr>
        <w:t xml:space="preserve">элементы </w:t>
      </w:r>
      <w:r w:rsidRPr="00F774E6">
        <w:rPr>
          <w:rFonts w:ascii="Times New Roman" w:hAnsi="Times New Roman" w:cs="Times New Roman"/>
          <w:i/>
          <w:iCs/>
          <w:sz w:val="24"/>
          <w:szCs w:val="24"/>
        </w:rPr>
        <w:t>педагогических технологий:</w:t>
      </w:r>
    </w:p>
    <w:p w14:paraId="00F5E126" w14:textId="7BA6E8E1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 xml:space="preserve"> проблемного обучения, игровых, уровневой дифференциации, развивающего личностно-ориентированного обучения, ИКТ.</w:t>
      </w:r>
    </w:p>
    <w:p w14:paraId="73CB1E88" w14:textId="77777777" w:rsidR="00CA0C86" w:rsidRPr="00F774E6" w:rsidRDefault="00CA0C86" w:rsidP="00D37777">
      <w:pPr>
        <w:tabs>
          <w:tab w:val="left" w:pos="284"/>
        </w:tabs>
        <w:spacing w:after="0"/>
        <w:ind w:right="142" w:firstLine="709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Дидактические средства.</w:t>
      </w:r>
    </w:p>
    <w:p w14:paraId="525F3C4B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Стенды должны находиться на видном и дост</w:t>
      </w:r>
      <w:r w:rsidR="00204CE3" w:rsidRPr="00F774E6">
        <w:rPr>
          <w:rFonts w:ascii="Times New Roman" w:hAnsi="Times New Roman" w:cs="Times New Roman"/>
          <w:sz w:val="24"/>
          <w:szCs w:val="24"/>
        </w:rPr>
        <w:t>упном месте для детей</w:t>
      </w:r>
      <w:r w:rsidRPr="00F774E6">
        <w:rPr>
          <w:rFonts w:ascii="Times New Roman" w:hAnsi="Times New Roman" w:cs="Times New Roman"/>
          <w:sz w:val="24"/>
          <w:szCs w:val="24"/>
        </w:rPr>
        <w:t>, чтобы они могли быстро к ним обратиться при возникновении затруднения в работе.</w:t>
      </w:r>
    </w:p>
    <w:p w14:paraId="2A98FC6A" w14:textId="77777777" w:rsidR="00CA0C86" w:rsidRPr="00F774E6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Правильная разработка и широкий арсенал учебно-наглядных пособий во многом обеспечивает успешность понимания, усвоения материала, правильность выполнения заданий.</w:t>
      </w:r>
    </w:p>
    <w:p w14:paraId="4A1828F4" w14:textId="77777777" w:rsidR="00471D28" w:rsidRPr="00F774E6" w:rsidRDefault="00471D28" w:rsidP="00D37777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Методические пособия, используемые в образовательном процессе:</w:t>
      </w:r>
    </w:p>
    <w:p w14:paraId="1BE7E632" w14:textId="77777777" w:rsidR="00471D28" w:rsidRPr="00F774E6" w:rsidRDefault="00471D28" w:rsidP="00471D28">
      <w:pPr>
        <w:tabs>
          <w:tab w:val="left" w:pos="284"/>
        </w:tabs>
        <w:spacing w:after="0"/>
        <w:ind w:right="142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Таблицы</w:t>
      </w:r>
    </w:p>
    <w:p w14:paraId="2A76BF91" w14:textId="77777777" w:rsidR="00471D28" w:rsidRPr="00F774E6" w:rsidRDefault="00471D28" w:rsidP="00471D28">
      <w:pPr>
        <w:tabs>
          <w:tab w:val="left" w:pos="284"/>
        </w:tabs>
        <w:spacing w:after="0"/>
        <w:ind w:right="142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Наглядные пособия;</w:t>
      </w:r>
    </w:p>
    <w:p w14:paraId="289FE862" w14:textId="77777777" w:rsidR="00471D28" w:rsidRPr="00F774E6" w:rsidRDefault="00471D28" w:rsidP="00D37777">
      <w:pPr>
        <w:spacing w:after="0"/>
        <w:ind w:right="142" w:firstLine="709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Наглядные пособия:</w:t>
      </w:r>
    </w:p>
    <w:p w14:paraId="19A2AEC0" w14:textId="77777777" w:rsidR="00471D28" w:rsidRPr="00F774E6" w:rsidRDefault="00471D28" w:rsidP="00471D28">
      <w:pPr>
        <w:tabs>
          <w:tab w:val="left" w:pos="1134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Таблицы по изучаемой теме;</w:t>
      </w:r>
    </w:p>
    <w:p w14:paraId="1116C99B" w14:textId="77777777" w:rsidR="00471D28" w:rsidRPr="00F774E6" w:rsidRDefault="00471D28" w:rsidP="00471D28">
      <w:pPr>
        <w:tabs>
          <w:tab w:val="left" w:pos="1134"/>
          <w:tab w:val="center" w:pos="5174"/>
        </w:tabs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lastRenderedPageBreak/>
        <w:t>Учебная литература;</w:t>
      </w:r>
    </w:p>
    <w:p w14:paraId="3240E838" w14:textId="77777777" w:rsidR="00471D28" w:rsidRPr="00F774E6" w:rsidRDefault="00471D28" w:rsidP="00D37777">
      <w:pPr>
        <w:tabs>
          <w:tab w:val="left" w:pos="284"/>
        </w:tabs>
        <w:spacing w:after="0"/>
        <w:ind w:right="-456" w:firstLine="709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Раздаточный материал:</w:t>
      </w:r>
    </w:p>
    <w:p w14:paraId="7F198CEC" w14:textId="77777777" w:rsidR="00471D28" w:rsidRPr="00F774E6" w:rsidRDefault="00471D28" w:rsidP="00471D28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-456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раздаточный тематический материал</w:t>
      </w:r>
    </w:p>
    <w:p w14:paraId="12403F1C" w14:textId="77777777" w:rsidR="00471D28" w:rsidRPr="00F774E6" w:rsidRDefault="00471D28" w:rsidP="00471D28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-456"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материалы интернет-ресурсов</w:t>
      </w:r>
    </w:p>
    <w:p w14:paraId="45C1D4F0" w14:textId="77777777" w:rsidR="00471D28" w:rsidRPr="00F774E6" w:rsidRDefault="00471D28" w:rsidP="00D37777">
      <w:pPr>
        <w:spacing w:line="240" w:lineRule="auto"/>
        <w:ind w:right="-454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74E6">
        <w:rPr>
          <w:rFonts w:ascii="Times New Roman" w:hAnsi="Times New Roman" w:cs="Times New Roman"/>
          <w:i/>
          <w:sz w:val="24"/>
          <w:szCs w:val="24"/>
        </w:rPr>
        <w:t>Примерный алгоритм учебного занятия</w:t>
      </w:r>
    </w:p>
    <w:p w14:paraId="3812C4C5" w14:textId="77777777" w:rsidR="00471D28" w:rsidRPr="00F774E6" w:rsidRDefault="00471D28" w:rsidP="00471D28">
      <w:pPr>
        <w:spacing w:line="240" w:lineRule="auto"/>
        <w:ind w:right="-454"/>
        <w:contextualSpacing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I. Организационный этап</w:t>
      </w:r>
    </w:p>
    <w:p w14:paraId="43137B47" w14:textId="77777777" w:rsidR="00471D28" w:rsidRPr="00F774E6" w:rsidRDefault="00471D28" w:rsidP="00471D28">
      <w:pPr>
        <w:spacing w:line="240" w:lineRule="auto"/>
        <w:ind w:right="-454"/>
        <w:contextualSpacing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 xml:space="preserve">1. Организация детей на начало занятия. </w:t>
      </w:r>
    </w:p>
    <w:p w14:paraId="5D6D3818" w14:textId="7C4C3357" w:rsidR="00471D28" w:rsidRPr="00F774E6" w:rsidRDefault="00471D28" w:rsidP="00471D28">
      <w:pPr>
        <w:spacing w:line="240" w:lineRule="auto"/>
        <w:ind w:right="-454"/>
        <w:contextualSpacing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2. Повторение техники безопасности при работе с инстру</w:t>
      </w:r>
      <w:r w:rsidR="00D82050">
        <w:rPr>
          <w:rFonts w:ascii="Times New Roman" w:hAnsi="Times New Roman" w:cs="Times New Roman"/>
          <w:sz w:val="24"/>
          <w:szCs w:val="24"/>
        </w:rPr>
        <w:t>м</w:t>
      </w:r>
      <w:r w:rsidRPr="00F774E6">
        <w:rPr>
          <w:rFonts w:ascii="Times New Roman" w:hAnsi="Times New Roman" w:cs="Times New Roman"/>
          <w:sz w:val="24"/>
          <w:szCs w:val="24"/>
        </w:rPr>
        <w:t>ентами.</w:t>
      </w:r>
    </w:p>
    <w:p w14:paraId="420DE0BD" w14:textId="77777777" w:rsidR="00471D28" w:rsidRPr="00F774E6" w:rsidRDefault="00471D28" w:rsidP="00471D28">
      <w:pPr>
        <w:spacing w:after="0" w:line="240" w:lineRule="auto"/>
        <w:ind w:right="-454"/>
        <w:contextualSpacing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3. Подготовка учебного места к занятию.</w:t>
      </w:r>
    </w:p>
    <w:p w14:paraId="29737B58" w14:textId="77777777" w:rsidR="00471D28" w:rsidRPr="00F774E6" w:rsidRDefault="00471D28" w:rsidP="00471D28">
      <w:pPr>
        <w:spacing w:after="0" w:line="240" w:lineRule="auto"/>
        <w:ind w:right="-454"/>
        <w:contextualSpacing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II. Основной этап</w:t>
      </w:r>
    </w:p>
    <w:p w14:paraId="4E4F99C9" w14:textId="77777777" w:rsidR="00471D28" w:rsidRPr="00F774E6" w:rsidRDefault="00471D28" w:rsidP="00471D28">
      <w:pPr>
        <w:spacing w:after="0" w:line="240" w:lineRule="auto"/>
        <w:ind w:right="-454"/>
        <w:contextualSpacing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 xml:space="preserve">1. Повторение учебного материала предыдущих занятий. </w:t>
      </w:r>
    </w:p>
    <w:p w14:paraId="5ECBA469" w14:textId="77777777" w:rsidR="00471D28" w:rsidRPr="00F774E6" w:rsidRDefault="00471D28" w:rsidP="00471D28">
      <w:pPr>
        <w:spacing w:line="240" w:lineRule="auto"/>
        <w:ind w:right="-454"/>
        <w:contextualSpacing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Тематические беседы.</w:t>
      </w:r>
    </w:p>
    <w:p w14:paraId="456F3BAB" w14:textId="77777777" w:rsidR="00471D28" w:rsidRPr="00F774E6" w:rsidRDefault="00471D28" w:rsidP="00471D28">
      <w:pPr>
        <w:spacing w:line="240" w:lineRule="auto"/>
        <w:ind w:right="-454"/>
        <w:contextualSpacing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2. Освоение теории и практики нового учебного материала.</w:t>
      </w:r>
    </w:p>
    <w:p w14:paraId="5750DBB2" w14:textId="77777777" w:rsidR="00471D28" w:rsidRPr="00F774E6" w:rsidRDefault="00471D28" w:rsidP="00471D28">
      <w:pPr>
        <w:spacing w:line="240" w:lineRule="auto"/>
        <w:ind w:right="-454"/>
        <w:contextualSpacing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3. Выполнение практических заданий, упражнений по теме разделов.</w:t>
      </w:r>
    </w:p>
    <w:p w14:paraId="54092DEE" w14:textId="77777777" w:rsidR="00471D28" w:rsidRPr="00F774E6" w:rsidRDefault="00471D28" w:rsidP="00471D28">
      <w:pPr>
        <w:spacing w:line="240" w:lineRule="auto"/>
        <w:ind w:right="-454"/>
        <w:contextualSpacing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III. Завершающий этап</w:t>
      </w:r>
    </w:p>
    <w:p w14:paraId="7F33DD5F" w14:textId="77777777" w:rsidR="00471D28" w:rsidRPr="00F774E6" w:rsidRDefault="00471D28" w:rsidP="00471D28">
      <w:pPr>
        <w:spacing w:line="240" w:lineRule="auto"/>
        <w:ind w:right="-454"/>
        <w:contextualSpacing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1. Рефлексия, самоанализ результатов.</w:t>
      </w:r>
    </w:p>
    <w:p w14:paraId="03C08485" w14:textId="2E758871" w:rsidR="00471D28" w:rsidRDefault="00471D28" w:rsidP="00471D28">
      <w:pPr>
        <w:spacing w:line="240" w:lineRule="auto"/>
        <w:ind w:right="-454"/>
        <w:contextualSpacing/>
        <w:rPr>
          <w:rFonts w:ascii="Times New Roman" w:hAnsi="Times New Roman" w:cs="Times New Roman"/>
          <w:sz w:val="24"/>
          <w:szCs w:val="24"/>
        </w:rPr>
      </w:pPr>
      <w:r w:rsidRPr="00F774E6">
        <w:rPr>
          <w:rFonts w:ascii="Times New Roman" w:hAnsi="Times New Roman" w:cs="Times New Roman"/>
          <w:sz w:val="24"/>
          <w:szCs w:val="24"/>
        </w:rPr>
        <w:t>2. Общее подведение итогов занятия.</w:t>
      </w:r>
    </w:p>
    <w:p w14:paraId="50F63C4F" w14:textId="77777777" w:rsidR="00D82050" w:rsidRPr="003C41E9" w:rsidRDefault="00D82050" w:rsidP="00D820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C41E9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</w:t>
      </w:r>
    </w:p>
    <w:p w14:paraId="11747CEB" w14:textId="77777777" w:rsidR="00D82050" w:rsidRPr="0063297B" w:rsidRDefault="00D82050" w:rsidP="00D82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 xml:space="preserve">Материально-технические и кадровые условия реализации </w:t>
      </w:r>
      <w:r>
        <w:rPr>
          <w:rFonts w:ascii="Times New Roman" w:hAnsi="Times New Roman" w:cs="Times New Roman"/>
          <w:iCs/>
          <w:sz w:val="24"/>
          <w:szCs w:val="24"/>
        </w:rPr>
        <w:t>Программы</w:t>
      </w:r>
    </w:p>
    <w:p w14:paraId="3CE8EB29" w14:textId="77777777" w:rsidR="00D82050" w:rsidRPr="0063297B" w:rsidRDefault="00D82050" w:rsidP="00D82050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297B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Кадровые условия</w:t>
      </w:r>
    </w:p>
    <w:p w14:paraId="4E9248AE" w14:textId="77777777" w:rsidR="00D82050" w:rsidRPr="0063297B" w:rsidRDefault="00D82050" w:rsidP="00D82050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297B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Педагог дополнительного образования, имеющий высшее образование Анненков Иван Сергеевич.</w:t>
      </w:r>
    </w:p>
    <w:p w14:paraId="5CFB0B4F" w14:textId="77777777" w:rsidR="00D82050" w:rsidRPr="0063297B" w:rsidRDefault="00D82050" w:rsidP="00D820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Материально-технические условия:</w:t>
      </w:r>
    </w:p>
    <w:p w14:paraId="25EDB635" w14:textId="77777777" w:rsidR="00D82050" w:rsidRPr="0063297B" w:rsidRDefault="00D82050" w:rsidP="00D82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Для занятий используется просторное светлое помещение (кабинет), отвечающее санитарно-эпидемиологическим требованиям к учреждениям дополнительного образования (СанПиН 2.4.4 3172-14), учебная доска, столы, стулья. Для проведения занятий имеются технические средства обучения: проектор, компьютер набор КЛИК.</w:t>
      </w:r>
    </w:p>
    <w:p w14:paraId="2B73E74C" w14:textId="77777777" w:rsidR="00D82050" w:rsidRPr="0063297B" w:rsidRDefault="00D82050" w:rsidP="00D82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Эффективность образовательного процесса обеспечивается наличием методического материала:</w:t>
      </w:r>
    </w:p>
    <w:p w14:paraId="187D127F" w14:textId="125A898B" w:rsidR="00D82050" w:rsidRPr="0063297B" w:rsidRDefault="00D82050" w:rsidP="00D82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- наглядные пособия, схемы, таблицы);</w:t>
      </w:r>
    </w:p>
    <w:p w14:paraId="113B5B58" w14:textId="77777777" w:rsidR="00D82050" w:rsidRPr="0063297B" w:rsidRDefault="00D82050" w:rsidP="00D82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- учебная литература;</w:t>
      </w:r>
    </w:p>
    <w:p w14:paraId="2D2C0434" w14:textId="77777777" w:rsidR="00D82050" w:rsidRPr="0063297B" w:rsidRDefault="00D82050" w:rsidP="00D820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Перечень оборудования, инструментов и материалов:</w:t>
      </w:r>
    </w:p>
    <w:p w14:paraId="0CAA1270" w14:textId="77777777" w:rsidR="00D82050" w:rsidRPr="0063297B" w:rsidRDefault="00D82050" w:rsidP="00D820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Для проведения занятий имеются технические средства обучения: компьютер.</w:t>
      </w:r>
    </w:p>
    <w:p w14:paraId="73921A77" w14:textId="77777777" w:rsidR="00D82050" w:rsidRPr="0063297B" w:rsidRDefault="00D82050" w:rsidP="00D820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 xml:space="preserve">Информационно-методическое обеспечение </w:t>
      </w:r>
      <w:r>
        <w:rPr>
          <w:rFonts w:ascii="Times New Roman" w:hAnsi="Times New Roman" w:cs="Times New Roman"/>
          <w:iCs/>
          <w:sz w:val="24"/>
          <w:szCs w:val="24"/>
        </w:rPr>
        <w:t>Программы</w:t>
      </w:r>
    </w:p>
    <w:p w14:paraId="470E47E2" w14:textId="77777777" w:rsidR="00D82050" w:rsidRPr="0063297B" w:rsidRDefault="00D82050" w:rsidP="00D820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Основные формы образовательного процесса:</w:t>
      </w:r>
    </w:p>
    <w:p w14:paraId="09E87E4C" w14:textId="653D50A8" w:rsidR="00D82050" w:rsidRDefault="00D82050" w:rsidP="00D820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индивидуальная, индивидуально-групповая, групповая. Выбор форм организации учебно-педагогической деятельности в работе по программе «Робот</w:t>
      </w:r>
      <w:r>
        <w:rPr>
          <w:rFonts w:ascii="Times New Roman" w:hAnsi="Times New Roman" w:cs="Times New Roman"/>
          <w:iCs/>
          <w:sz w:val="24"/>
          <w:szCs w:val="24"/>
        </w:rPr>
        <w:t>ы и мы</w:t>
      </w:r>
      <w:r w:rsidRPr="0063297B">
        <w:rPr>
          <w:rFonts w:ascii="Times New Roman" w:hAnsi="Times New Roman" w:cs="Times New Roman"/>
          <w:iCs/>
          <w:sz w:val="24"/>
          <w:szCs w:val="24"/>
        </w:rPr>
        <w:t>» осуществляется с учетом создания на занятиях условий для самообразования, развития творческого потенциала детей.</w:t>
      </w:r>
    </w:p>
    <w:p w14:paraId="13279FEB" w14:textId="722EAD78" w:rsidR="00F774E6" w:rsidRDefault="00F774E6" w:rsidP="00471D28">
      <w:pPr>
        <w:spacing w:line="240" w:lineRule="auto"/>
        <w:ind w:right="-454"/>
        <w:contextualSpacing/>
        <w:rPr>
          <w:rFonts w:ascii="Times New Roman" w:hAnsi="Times New Roman" w:cs="Times New Roman"/>
          <w:sz w:val="24"/>
          <w:szCs w:val="24"/>
        </w:rPr>
      </w:pPr>
    </w:p>
    <w:p w14:paraId="3D5B2FE0" w14:textId="77777777" w:rsidR="00F774E6" w:rsidRPr="003C41E9" w:rsidRDefault="00F774E6" w:rsidP="001F15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AF0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 ВОСПИТАНИЯ</w:t>
      </w:r>
    </w:p>
    <w:p w14:paraId="6E4877B1" w14:textId="1D590758" w:rsidR="00F774E6" w:rsidRPr="003C41E9" w:rsidRDefault="00F774E6" w:rsidP="00F774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предназначена для группы детей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объединения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</w:t>
      </w:r>
      <w:r w:rsidR="00D82050">
        <w:rPr>
          <w:rFonts w:ascii="Times New Roman" w:eastAsia="Times New Roman" w:hAnsi="Times New Roman" w:cs="Times New Roman"/>
          <w:color w:val="000000"/>
          <w:sz w:val="24"/>
          <w:szCs w:val="24"/>
        </w:rPr>
        <w:t>ы и мы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технической направленности в возрасте </w:t>
      </w:r>
      <w:r w:rsidR="001F154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14:paraId="6D24C0E7" w14:textId="77777777" w:rsidR="00F774E6" w:rsidRPr="003C41E9" w:rsidRDefault="00F774E6" w:rsidP="00F774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воспитания рассчитана на один год обучения.</w:t>
      </w:r>
    </w:p>
    <w:p w14:paraId="360944A5" w14:textId="77777777" w:rsidR="00F774E6" w:rsidRPr="003C41E9" w:rsidRDefault="00F774E6" w:rsidP="00F774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детей – по желанию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C9B48FB" w14:textId="365B5391" w:rsidR="00F774E6" w:rsidRPr="003C41E9" w:rsidRDefault="00F774E6" w:rsidP="00F774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работы с детьми 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индивидуальные и групповые.</w:t>
      </w:r>
    </w:p>
    <w:p w14:paraId="0C4B9343" w14:textId="77777777" w:rsidR="00F774E6" w:rsidRPr="003C41E9" w:rsidRDefault="00F774E6" w:rsidP="00F774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Цель, задачи и результаты воспитательной работы</w:t>
      </w:r>
    </w:p>
    <w:p w14:paraId="4A5D2F28" w14:textId="77777777" w:rsidR="00F774E6" w:rsidRPr="003C41E9" w:rsidRDefault="00F774E6" w:rsidP="00F774E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41E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Цель </w:t>
      </w:r>
      <w:r w:rsidRPr="003C41E9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41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формирование целостных представлений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учеников о возможностях и перспективах развития направления «Робототехника»</w:t>
      </w:r>
    </w:p>
    <w:p w14:paraId="73E6E5BF" w14:textId="77777777" w:rsidR="00F774E6" w:rsidRPr="003C41E9" w:rsidRDefault="00F774E6" w:rsidP="00F774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41E9">
        <w:rPr>
          <w:rFonts w:ascii="Times New Roman" w:hAnsi="Times New Roman"/>
          <w:b/>
          <w:sz w:val="24"/>
          <w:szCs w:val="24"/>
        </w:rPr>
        <w:t>Основные направления.</w:t>
      </w:r>
    </w:p>
    <w:p w14:paraId="7C08D6E1" w14:textId="77777777" w:rsidR="00F774E6" w:rsidRPr="003C41E9" w:rsidRDefault="00F774E6" w:rsidP="00F774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Воспитание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следующие направления: </w:t>
      </w:r>
    </w:p>
    <w:p w14:paraId="7A2877BC" w14:textId="77777777" w:rsidR="00F774E6" w:rsidRPr="003C41E9" w:rsidRDefault="00F774E6" w:rsidP="00F774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Исследовательская</w:t>
      </w:r>
      <w:r w:rsidRPr="003C41E9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деятельность</w:t>
      </w:r>
    </w:p>
    <w:p w14:paraId="7D866D31" w14:textId="77777777" w:rsidR="00F774E6" w:rsidRPr="003C41E9" w:rsidRDefault="00F774E6" w:rsidP="00F774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</w:t>
      </w:r>
      <w:r w:rsidRPr="003C41E9">
        <w:rPr>
          <w:rFonts w:ascii="Times New Roman" w:eastAsia="Times New Roman" w:hAnsi="Times New Roman" w:cs="Times New Roman"/>
          <w:iCs/>
          <w:sz w:val="24"/>
          <w:szCs w:val="24"/>
        </w:rPr>
        <w:t>Познавательная деятельность</w:t>
      </w:r>
    </w:p>
    <w:p w14:paraId="2917E16B" w14:textId="77777777" w:rsidR="00F774E6" w:rsidRPr="003C41E9" w:rsidRDefault="00F774E6" w:rsidP="00F774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>Воспитательная работа реализуется через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работу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 с детским коллективом. </w:t>
      </w:r>
    </w:p>
    <w:p w14:paraId="142FA003" w14:textId="77777777" w:rsidR="00F774E6" w:rsidRPr="003C41E9" w:rsidRDefault="00F774E6" w:rsidP="00F774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b/>
          <w:sz w:val="24"/>
          <w:szCs w:val="24"/>
        </w:rPr>
        <w:t>Формы, методы, технологии воспитательной работы</w:t>
      </w:r>
    </w:p>
    <w:p w14:paraId="021A5A47" w14:textId="77777777" w:rsidR="00F774E6" w:rsidRPr="003C41E9" w:rsidRDefault="00F774E6" w:rsidP="00F774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Формы: выставка,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05F856" w14:textId="77777777" w:rsidR="00F774E6" w:rsidRPr="003C41E9" w:rsidRDefault="00F774E6" w:rsidP="00F774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>Методы (метод определяется как «путь» способ деятельности педагога):</w:t>
      </w:r>
    </w:p>
    <w:p w14:paraId="2814CAF8" w14:textId="77777777" w:rsidR="00F774E6" w:rsidRPr="003C41E9" w:rsidRDefault="00F774E6" w:rsidP="00F774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>в воспитательной деятельности используются следующие группы методов:</w:t>
      </w:r>
    </w:p>
    <w:p w14:paraId="40BB60C3" w14:textId="77777777" w:rsidR="00F774E6" w:rsidRPr="003C41E9" w:rsidRDefault="00F774E6" w:rsidP="00F774E6">
      <w:pPr>
        <w:pStyle w:val="a4"/>
        <w:spacing w:before="0" w:after="0"/>
        <w:ind w:firstLine="709"/>
        <w:contextualSpacing/>
        <w:jc w:val="both"/>
        <w:rPr>
          <w:color w:val="000000"/>
        </w:rPr>
      </w:pPr>
      <w:r w:rsidRPr="003C41E9">
        <w:rPr>
          <w:color w:val="000000"/>
        </w:rPr>
        <w:t xml:space="preserve"> - убеждение, упражнение, поощрение и наказание; </w:t>
      </w:r>
    </w:p>
    <w:p w14:paraId="6F7BFC6B" w14:textId="77777777" w:rsidR="00F774E6" w:rsidRPr="003C41E9" w:rsidRDefault="00F774E6" w:rsidP="00F774E6">
      <w:pPr>
        <w:pStyle w:val="a4"/>
        <w:spacing w:before="0" w:after="0"/>
        <w:ind w:firstLine="709"/>
        <w:contextualSpacing/>
        <w:jc w:val="both"/>
        <w:rPr>
          <w:color w:val="000000"/>
        </w:rPr>
      </w:pPr>
      <w:r w:rsidRPr="003C41E9">
        <w:rPr>
          <w:color w:val="000000"/>
        </w:rPr>
        <w:t>- организация детского коллектива;</w:t>
      </w:r>
    </w:p>
    <w:p w14:paraId="028F7E13" w14:textId="77777777" w:rsidR="00F774E6" w:rsidRPr="003C41E9" w:rsidRDefault="00F774E6" w:rsidP="00F774E6">
      <w:pPr>
        <w:pStyle w:val="a4"/>
        <w:spacing w:before="0" w:after="0"/>
        <w:ind w:firstLine="709"/>
        <w:contextualSpacing/>
        <w:jc w:val="both"/>
        <w:rPr>
          <w:b/>
          <w:bCs/>
          <w:color w:val="000000"/>
        </w:rPr>
      </w:pPr>
      <w:r w:rsidRPr="003C41E9">
        <w:rPr>
          <w:b/>
          <w:bCs/>
          <w:color w:val="000000"/>
        </w:rPr>
        <w:t>Способы проверки ожидаемых результатов:</w:t>
      </w:r>
    </w:p>
    <w:p w14:paraId="55E45347" w14:textId="77777777" w:rsidR="00F774E6" w:rsidRPr="003C41E9" w:rsidRDefault="00F774E6" w:rsidP="00F774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C41E9">
        <w:rPr>
          <w:rFonts w:ascii="Times New Roman" w:hAnsi="Times New Roman" w:cs="Times New Roman"/>
          <w:sz w:val="24"/>
          <w:szCs w:val="24"/>
        </w:rPr>
        <w:t xml:space="preserve">Опросы, собеседование, наблюдение, </w:t>
      </w:r>
      <w:r w:rsidRPr="003C41E9">
        <w:rPr>
          <w:rFonts w:ascii="Times New Roman" w:hAnsi="Times New Roman" w:cs="Times New Roman"/>
          <w:spacing w:val="-4"/>
          <w:sz w:val="24"/>
          <w:szCs w:val="24"/>
        </w:rPr>
        <w:t xml:space="preserve">беседа, </w:t>
      </w:r>
    </w:p>
    <w:p w14:paraId="335BA35D" w14:textId="77777777" w:rsidR="00F774E6" w:rsidRDefault="00F774E6" w:rsidP="00F774E6">
      <w:pPr>
        <w:pStyle w:val="a4"/>
        <w:spacing w:before="0" w:after="0"/>
        <w:ind w:firstLine="709"/>
        <w:contextualSpacing/>
        <w:jc w:val="both"/>
        <w:rPr>
          <w:color w:val="000000"/>
          <w:spacing w:val="-3"/>
        </w:rPr>
      </w:pPr>
      <w:r w:rsidRPr="003C41E9">
        <w:rPr>
          <w:color w:val="000000"/>
          <w:spacing w:val="-3"/>
        </w:rPr>
        <w:t xml:space="preserve">В конце каждого занятия </w:t>
      </w:r>
      <w:r w:rsidRPr="003C41E9">
        <w:rPr>
          <w:color w:val="000000"/>
          <w:spacing w:val="-5"/>
        </w:rPr>
        <w:t>важно проводить просмотры выполненных работ. Это позволяет фик</w:t>
      </w:r>
      <w:r w:rsidRPr="003C41E9">
        <w:rPr>
          <w:color w:val="000000"/>
          <w:spacing w:val="-2"/>
        </w:rPr>
        <w:t>сировать этапы работы, обращать внимание ребят на композици</w:t>
      </w:r>
      <w:r w:rsidRPr="003C41E9">
        <w:rPr>
          <w:color w:val="000000"/>
          <w:spacing w:val="-3"/>
        </w:rPr>
        <w:t>онные достоинства и недочеты.</w:t>
      </w:r>
    </w:p>
    <w:p w14:paraId="5D96E5B9" w14:textId="77777777" w:rsidR="00F774E6" w:rsidRPr="00862E97" w:rsidRDefault="00F774E6" w:rsidP="00F774E6">
      <w:pPr>
        <w:pStyle w:val="a4"/>
        <w:spacing w:before="0" w:after="0"/>
        <w:ind w:firstLine="709"/>
        <w:contextualSpacing/>
        <w:jc w:val="both"/>
        <w:rPr>
          <w:color w:val="000000"/>
        </w:rPr>
      </w:pPr>
      <w:r>
        <w:rPr>
          <w:b/>
          <w:bCs/>
          <w:color w:val="000000"/>
        </w:rPr>
        <w:t>Работа с коллективом детей</w:t>
      </w:r>
    </w:p>
    <w:p w14:paraId="00F7DA3B" w14:textId="77777777" w:rsidR="00F774E6" w:rsidRPr="003C41E9" w:rsidRDefault="00F774E6" w:rsidP="00F774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коллективом детей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объединения нацелена на: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14:paraId="3F7BABC0" w14:textId="465533AA" w:rsidR="00F774E6" w:rsidRPr="003C41E9" w:rsidRDefault="00F774E6" w:rsidP="00F774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развитие универсальных предпосылок учебной деятельности, познавательных интересов и интеллектуальных способностей,</w:t>
      </w:r>
    </w:p>
    <w:p w14:paraId="0678C5F0" w14:textId="77777777" w:rsidR="00F774E6" w:rsidRDefault="00F774E6" w:rsidP="00F774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них заинтересованного отношения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робототехнике.</w:t>
      </w:r>
    </w:p>
    <w:p w14:paraId="624E3751" w14:textId="77777777" w:rsidR="00F774E6" w:rsidRDefault="00F774E6" w:rsidP="00F774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067EF5" w14:textId="77777777" w:rsidR="00F774E6" w:rsidRDefault="00F774E6" w:rsidP="00F774E6">
      <w:pPr>
        <w:tabs>
          <w:tab w:val="left" w:pos="7992"/>
        </w:tabs>
        <w:spacing w:after="0" w:line="240" w:lineRule="auto"/>
        <w:ind w:righ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КАЛЕНДАРНЫЙ ПЛАН ВОСПИТАТЕЛЬНОЙ РАБОТЫ</w:t>
      </w:r>
    </w:p>
    <w:p w14:paraId="12414AB5" w14:textId="77777777" w:rsidR="00F774E6" w:rsidRPr="001562F3" w:rsidRDefault="00F774E6" w:rsidP="00F774E6">
      <w:pPr>
        <w:tabs>
          <w:tab w:val="left" w:pos="7992"/>
        </w:tabs>
        <w:spacing w:after="0" w:line="240" w:lineRule="auto"/>
        <w:ind w:right="-1" w:firstLine="709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6</w:t>
      </w:r>
    </w:p>
    <w:p w14:paraId="6DDBC317" w14:textId="77777777" w:rsidR="00F774E6" w:rsidRPr="005F64F1" w:rsidRDefault="00F774E6" w:rsidP="00F774E6">
      <w:pPr>
        <w:tabs>
          <w:tab w:val="left" w:pos="0"/>
          <w:tab w:val="left" w:pos="567"/>
        </w:tabs>
        <w:spacing w:after="0" w:line="240" w:lineRule="auto"/>
        <w:ind w:right="-45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421" w:type="dxa"/>
        <w:tblLook w:val="04A0" w:firstRow="1" w:lastRow="0" w:firstColumn="1" w:lastColumn="0" w:noHBand="0" w:noVBand="1"/>
      </w:tblPr>
      <w:tblGrid>
        <w:gridCol w:w="540"/>
        <w:gridCol w:w="2118"/>
        <w:gridCol w:w="1794"/>
        <w:gridCol w:w="3864"/>
        <w:gridCol w:w="2105"/>
      </w:tblGrid>
      <w:tr w:rsidR="00F774E6" w:rsidRPr="005F64F1" w14:paraId="0DCE5EF4" w14:textId="77777777" w:rsidTr="00767472">
        <w:tc>
          <w:tcPr>
            <w:tcW w:w="540" w:type="dxa"/>
          </w:tcPr>
          <w:p w14:paraId="22D8322F" w14:textId="77777777" w:rsidR="00F774E6" w:rsidRPr="005F64F1" w:rsidRDefault="00F774E6" w:rsidP="00767472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118" w:type="dxa"/>
          </w:tcPr>
          <w:p w14:paraId="5B09ED0B" w14:textId="77777777" w:rsidR="00F774E6" w:rsidRPr="005F64F1" w:rsidRDefault="00F774E6" w:rsidP="00767472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тия, </w:t>
            </w: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</w:p>
        </w:tc>
        <w:tc>
          <w:tcPr>
            <w:tcW w:w="1794" w:type="dxa"/>
          </w:tcPr>
          <w:p w14:paraId="26D7B323" w14:textId="77777777" w:rsidR="00F774E6" w:rsidRPr="005F64F1" w:rsidRDefault="00F774E6" w:rsidP="00767472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3864" w:type="dxa"/>
          </w:tcPr>
          <w:p w14:paraId="3C000E05" w14:textId="77777777" w:rsidR="00F774E6" w:rsidRPr="005F64F1" w:rsidRDefault="00F774E6" w:rsidP="00767472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</w:t>
            </w: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есто проведения</w:t>
            </w:r>
          </w:p>
        </w:tc>
        <w:tc>
          <w:tcPr>
            <w:tcW w:w="2105" w:type="dxa"/>
          </w:tcPr>
          <w:p w14:paraId="6926BA85" w14:textId="77777777" w:rsidR="00F774E6" w:rsidRPr="005F64F1" w:rsidRDefault="00F774E6" w:rsidP="00767472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F774E6" w14:paraId="699B25C3" w14:textId="77777777" w:rsidTr="00767472">
        <w:tc>
          <w:tcPr>
            <w:tcW w:w="540" w:type="dxa"/>
          </w:tcPr>
          <w:p w14:paraId="411D79ED" w14:textId="77777777" w:rsidR="00F774E6" w:rsidRPr="005F64F1" w:rsidRDefault="00F774E6" w:rsidP="00767472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14:paraId="22DB5749" w14:textId="77777777" w:rsidR="00F774E6" w:rsidRPr="005F64F1" w:rsidRDefault="00F774E6" w:rsidP="00767472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 в объективе</w:t>
            </w:r>
          </w:p>
        </w:tc>
        <w:tc>
          <w:tcPr>
            <w:tcW w:w="1794" w:type="dxa"/>
          </w:tcPr>
          <w:p w14:paraId="53B04B5C" w14:textId="77777777" w:rsidR="00F774E6" w:rsidRPr="005F64F1" w:rsidRDefault="00F774E6" w:rsidP="00767472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</w:t>
            </w:r>
          </w:p>
        </w:tc>
        <w:tc>
          <w:tcPr>
            <w:tcW w:w="3864" w:type="dxa"/>
          </w:tcPr>
          <w:p w14:paraId="2D47D8F9" w14:textId="77777777" w:rsidR="00F774E6" w:rsidRPr="005F64F1" w:rsidRDefault="00F774E6" w:rsidP="00767472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385B860D" w14:textId="77777777" w:rsidR="00F774E6" w:rsidRPr="005F64F1" w:rsidRDefault="00F774E6" w:rsidP="00767472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«Большеанненковская СОШ»</w:t>
            </w:r>
          </w:p>
        </w:tc>
        <w:tc>
          <w:tcPr>
            <w:tcW w:w="2105" w:type="dxa"/>
          </w:tcPr>
          <w:p w14:paraId="2A32600A" w14:textId="77777777" w:rsidR="00F774E6" w:rsidRDefault="00F774E6" w:rsidP="00767472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774E6" w14:paraId="4CF38A11" w14:textId="77777777" w:rsidTr="00767472">
        <w:trPr>
          <w:trHeight w:val="539"/>
        </w:trPr>
        <w:tc>
          <w:tcPr>
            <w:tcW w:w="540" w:type="dxa"/>
          </w:tcPr>
          <w:p w14:paraId="0004AAA5" w14:textId="77777777" w:rsidR="00F774E6" w:rsidRPr="005F64F1" w:rsidRDefault="00F774E6" w:rsidP="00767472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14:paraId="4E1338A2" w14:textId="77777777" w:rsidR="00F774E6" w:rsidRDefault="00F774E6" w:rsidP="00767472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тернии к звездам</w:t>
            </w:r>
          </w:p>
        </w:tc>
        <w:tc>
          <w:tcPr>
            <w:tcW w:w="1794" w:type="dxa"/>
          </w:tcPr>
          <w:p w14:paraId="52707DA3" w14:textId="77777777" w:rsidR="00F774E6" w:rsidRDefault="00F774E6" w:rsidP="00767472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Видеопоказ</w:t>
            </w:r>
          </w:p>
        </w:tc>
        <w:tc>
          <w:tcPr>
            <w:tcW w:w="3864" w:type="dxa"/>
          </w:tcPr>
          <w:p w14:paraId="4090B54D" w14:textId="77777777" w:rsidR="00F774E6" w:rsidRDefault="00F774E6" w:rsidP="00767472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0A8811B5" w14:textId="77777777" w:rsidR="00F774E6" w:rsidRPr="005F64F1" w:rsidRDefault="00F774E6" w:rsidP="00767472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«Большеанненковская СОШ»</w:t>
            </w:r>
          </w:p>
        </w:tc>
        <w:tc>
          <w:tcPr>
            <w:tcW w:w="2105" w:type="dxa"/>
          </w:tcPr>
          <w:p w14:paraId="211C1237" w14:textId="77777777" w:rsidR="00F774E6" w:rsidRDefault="00F774E6" w:rsidP="00767472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774E6" w14:paraId="68C62B95" w14:textId="77777777" w:rsidTr="00767472">
        <w:trPr>
          <w:trHeight w:val="539"/>
        </w:trPr>
        <w:tc>
          <w:tcPr>
            <w:tcW w:w="540" w:type="dxa"/>
          </w:tcPr>
          <w:p w14:paraId="36048FF5" w14:textId="77777777" w:rsidR="00F774E6" w:rsidRDefault="00F774E6" w:rsidP="00767472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13856A" w14:textId="77777777" w:rsidR="00F774E6" w:rsidRPr="004B1FF8" w:rsidRDefault="00F774E6" w:rsidP="0076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14:paraId="4FF2246D" w14:textId="77777777" w:rsidR="00F774E6" w:rsidRDefault="00F774E6" w:rsidP="00767472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Робокалейдоскоп</w:t>
            </w:r>
          </w:p>
        </w:tc>
        <w:tc>
          <w:tcPr>
            <w:tcW w:w="1794" w:type="dxa"/>
          </w:tcPr>
          <w:p w14:paraId="176C392D" w14:textId="77777777" w:rsidR="00F774E6" w:rsidRDefault="00F774E6" w:rsidP="00767472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3864" w:type="dxa"/>
          </w:tcPr>
          <w:p w14:paraId="2DDA2314" w14:textId="77777777" w:rsidR="00F774E6" w:rsidRDefault="00F774E6" w:rsidP="00767472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14:paraId="248084CB" w14:textId="77777777" w:rsidR="00F774E6" w:rsidRPr="005F64F1" w:rsidRDefault="00F774E6" w:rsidP="00767472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«Большеанненковская СОШ»</w:t>
            </w:r>
          </w:p>
        </w:tc>
        <w:tc>
          <w:tcPr>
            <w:tcW w:w="2105" w:type="dxa"/>
          </w:tcPr>
          <w:p w14:paraId="71732102" w14:textId="77777777" w:rsidR="00F774E6" w:rsidRPr="005F64F1" w:rsidRDefault="00F774E6" w:rsidP="00767472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774E6" w14:paraId="6E61A9E1" w14:textId="77777777" w:rsidTr="00767472">
        <w:trPr>
          <w:trHeight w:val="539"/>
        </w:trPr>
        <w:tc>
          <w:tcPr>
            <w:tcW w:w="540" w:type="dxa"/>
          </w:tcPr>
          <w:p w14:paraId="1582D5AA" w14:textId="77777777" w:rsidR="00F774E6" w:rsidRDefault="00F774E6" w:rsidP="00767472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8" w:type="dxa"/>
          </w:tcPr>
          <w:p w14:paraId="574B88C3" w14:textId="77777777" w:rsidR="00F774E6" w:rsidRDefault="00F774E6" w:rsidP="00767472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мир робототехники</w:t>
            </w:r>
          </w:p>
        </w:tc>
        <w:tc>
          <w:tcPr>
            <w:tcW w:w="1794" w:type="dxa"/>
          </w:tcPr>
          <w:p w14:paraId="07CA8EEA" w14:textId="77777777" w:rsidR="00F774E6" w:rsidRDefault="00F774E6" w:rsidP="00767472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3864" w:type="dxa"/>
          </w:tcPr>
          <w:p w14:paraId="00D953F8" w14:textId="77777777" w:rsidR="00F774E6" w:rsidRDefault="00F774E6" w:rsidP="00767472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  <w:p w14:paraId="2C7703F9" w14:textId="77777777" w:rsidR="00F774E6" w:rsidRPr="005F64F1" w:rsidRDefault="00F774E6" w:rsidP="00767472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«Большеанненковская СОШ»</w:t>
            </w:r>
          </w:p>
        </w:tc>
        <w:tc>
          <w:tcPr>
            <w:tcW w:w="2105" w:type="dxa"/>
          </w:tcPr>
          <w:p w14:paraId="6CE027BF" w14:textId="77777777" w:rsidR="00F774E6" w:rsidRPr="005F64F1" w:rsidRDefault="00F774E6" w:rsidP="00767472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45CBDB0A" w14:textId="77777777" w:rsidR="00F774E6" w:rsidRDefault="00F774E6" w:rsidP="00F774E6">
      <w:pPr>
        <w:tabs>
          <w:tab w:val="left" w:pos="268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89EE6C0" w14:textId="77777777" w:rsidR="00F774E6" w:rsidRPr="005E2809" w:rsidRDefault="00F774E6" w:rsidP="001F1544">
      <w:pPr>
        <w:pStyle w:val="a9"/>
        <w:numPr>
          <w:ilvl w:val="0"/>
          <w:numId w:val="31"/>
        </w:numPr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  <w:szCs w:val="24"/>
        </w:rPr>
      </w:pPr>
      <w:r w:rsidRPr="005E2809">
        <w:rPr>
          <w:rFonts w:ascii="Times New Roman" w:hAnsi="Times New Roman"/>
          <w:b/>
          <w:sz w:val="24"/>
          <w:szCs w:val="24"/>
        </w:rPr>
        <w:t>СПИСОК ЛИТЕРАТУРЫ</w:t>
      </w:r>
    </w:p>
    <w:p w14:paraId="43071E9A" w14:textId="77777777" w:rsidR="00F774E6" w:rsidRPr="003E6DEA" w:rsidRDefault="00F774E6" w:rsidP="00F774E6">
      <w:pPr>
        <w:pStyle w:val="ab"/>
        <w:numPr>
          <w:ilvl w:val="0"/>
          <w:numId w:val="32"/>
        </w:numPr>
        <w:ind w:right="-1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3E6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Архипов, М. В. Промышленные роботы: управление манипуляционными роботами : учебное пособие для вузов / М. В. Архипов, М. В. Вартанов, Р. С. Мищенко. — 2-е изд., испр. и доп. — Москва : Издательство Юрайт, 2024. — 170 с.</w:t>
      </w:r>
      <w:r w:rsidRPr="003E6DEA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 </w:t>
      </w:r>
    </w:p>
    <w:p w14:paraId="032DE566" w14:textId="77777777" w:rsidR="00F774E6" w:rsidRPr="003E6DEA" w:rsidRDefault="00F774E6" w:rsidP="00F774E6">
      <w:pPr>
        <w:pStyle w:val="ab"/>
        <w:numPr>
          <w:ilvl w:val="0"/>
          <w:numId w:val="32"/>
        </w:numPr>
        <w:ind w:right="-1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3E6DEA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  <w:t>Архипов, М. В. Промышленные роботы: управление манипуляционными роботами : учебное пособие для вузов / М. В. Архипов, М. В. Вартанов, Р. С. Мищенко. — 2-е изд., испр. и доп. — Москва : Издательство Юрайт, 2024. — 170 с. — (Высшее образование). — ISBN 978-5-534-11992-3. — Текст : электронный // Образовательная платформа Юрайт [сайт]. с. 154 — URL: </w:t>
      </w:r>
      <w:hyperlink r:id="rId9" w:tgtFrame="_blank" w:history="1">
        <w:r w:rsidRPr="003E6DEA">
          <w:rPr>
            <w:rFonts w:ascii="Times New Roman" w:eastAsiaTheme="minorHAnsi" w:hAnsi="Times New Roman"/>
            <w:color w:val="0000FF"/>
            <w:kern w:val="0"/>
            <w:sz w:val="24"/>
            <w:szCs w:val="24"/>
            <w:u w:val="single"/>
            <w:shd w:val="clear" w:color="auto" w:fill="FFFFFF"/>
            <w:lang w:eastAsia="en-US"/>
          </w:rPr>
          <w:t>https://urait.ru/bcode/542650/p.154</w:t>
        </w:r>
      </w:hyperlink>
      <w:r w:rsidRPr="003E6DEA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  <w:t> (дата обращения: 16.08.2024)</w:t>
      </w:r>
    </w:p>
    <w:p w14:paraId="12C6194E" w14:textId="77777777" w:rsidR="00F774E6" w:rsidRPr="003E6DEA" w:rsidRDefault="00F774E6" w:rsidP="00F774E6">
      <w:pPr>
        <w:pStyle w:val="ab"/>
        <w:numPr>
          <w:ilvl w:val="0"/>
          <w:numId w:val="32"/>
        </w:numPr>
        <w:ind w:right="-1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3E6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Вартанов, М. В. Разработка управляющих программ для роботизированного технического комплекса: методические указания / М. В. Вартанов, И. Н. Зинина. — 2-е изд. — Москва : МГТУ «МАМИ», 2009.</w:t>
      </w:r>
    </w:p>
    <w:p w14:paraId="54C56EFF" w14:textId="77777777" w:rsidR="00F774E6" w:rsidRPr="003E6DEA" w:rsidRDefault="00F774E6" w:rsidP="00F774E6">
      <w:pPr>
        <w:pStyle w:val="ab"/>
        <w:numPr>
          <w:ilvl w:val="0"/>
          <w:numId w:val="32"/>
        </w:numPr>
        <w:ind w:right="-1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3E6DEA">
        <w:rPr>
          <w:rFonts w:ascii="Times New Roman" w:hAnsi="Times New Roman"/>
          <w:color w:val="000000"/>
          <w:sz w:val="24"/>
          <w:szCs w:val="24"/>
        </w:rPr>
        <w:t>Вернадский, В. И. История науки. Сочинения / В. И. Вернадский. — Москва : Издательство Юрайт, 2019.</w:t>
      </w:r>
    </w:p>
    <w:p w14:paraId="35401D2E" w14:textId="77777777" w:rsidR="00F774E6" w:rsidRPr="003E6DEA" w:rsidRDefault="00F774E6" w:rsidP="00F774E6">
      <w:pPr>
        <w:pStyle w:val="ab"/>
        <w:numPr>
          <w:ilvl w:val="0"/>
          <w:numId w:val="32"/>
        </w:numPr>
        <w:ind w:right="-1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3E6DEA">
        <w:rPr>
          <w:rFonts w:ascii="Times New Roman" w:hAnsi="Times New Roman"/>
          <w:color w:val="000000"/>
          <w:sz w:val="24"/>
          <w:szCs w:val="24"/>
        </w:rPr>
        <w:t>История науки и техники : учебно-методическое пособие / под редакцией А. В. Ткачева. — Санкт-Петербург : Издательство СПб. ГУ ИТМО, 2006. </w:t>
      </w:r>
    </w:p>
    <w:p w14:paraId="77AC40CE" w14:textId="77777777" w:rsidR="00F774E6" w:rsidRPr="003E6DEA" w:rsidRDefault="00F774E6" w:rsidP="00F774E6">
      <w:pPr>
        <w:pStyle w:val="ab"/>
        <w:numPr>
          <w:ilvl w:val="0"/>
          <w:numId w:val="32"/>
        </w:numPr>
        <w:ind w:right="-1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3E6DEA">
        <w:rPr>
          <w:rFonts w:ascii="Times New Roman" w:hAnsi="Times New Roman"/>
          <w:color w:val="000000"/>
          <w:sz w:val="24"/>
          <w:szCs w:val="24"/>
        </w:rPr>
        <w:lastRenderedPageBreak/>
        <w:t>Корягин А.В., Филимонов А.С. Методика построения образовательного процесса по направлению «Робототехника» с использованием набора КЛИК.</w:t>
      </w:r>
    </w:p>
    <w:p w14:paraId="263F0989" w14:textId="77777777" w:rsidR="00F774E6" w:rsidRPr="003E6DEA" w:rsidRDefault="00F774E6" w:rsidP="00F774E6">
      <w:pPr>
        <w:pStyle w:val="ab"/>
        <w:numPr>
          <w:ilvl w:val="0"/>
          <w:numId w:val="32"/>
        </w:numPr>
        <w:ind w:right="-1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3E6DEA">
        <w:rPr>
          <w:rFonts w:ascii="Times New Roman" w:hAnsi="Times New Roman"/>
          <w:color w:val="000000"/>
          <w:sz w:val="24"/>
          <w:szCs w:val="24"/>
        </w:rPr>
        <w:t xml:space="preserve">Рачков, М. Ю. История науки и техники : учебник для среднего профессионального образования / М. Ю. Рачков. — 3-е изд., испр. и доп. — Москва : Издательство Юрайт, 2024. — 297 с. </w:t>
      </w:r>
    </w:p>
    <w:p w14:paraId="5B5D996B" w14:textId="77777777" w:rsidR="00F774E6" w:rsidRDefault="00F774E6" w:rsidP="00F774E6">
      <w:pPr>
        <w:pStyle w:val="ab"/>
        <w:numPr>
          <w:ilvl w:val="0"/>
          <w:numId w:val="32"/>
        </w:numPr>
        <w:ind w:right="-1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3E6DEA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Рачков, М. Ю. История науки и техники : учебник для среднего профессионального образования / М. Ю. Рачков. — 3-е изд., испр. и доп. — Москва : Издательство Юрайт, 2024. — 297 с. — (Профессиональное образование). — ISBN 978-5-534-15183-1. — Текст : электронный // Образовательная платформа Юрайт [сайт]. с. 288 — URL: </w:t>
      </w:r>
      <w:hyperlink r:id="rId10" w:tgtFrame="_blank" w:history="1">
        <w:r w:rsidRPr="003E6DEA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FFFFF"/>
          </w:rPr>
          <w:t>https://urait.ru/bcode/543068/p.288</w:t>
        </w:r>
      </w:hyperlink>
      <w:r w:rsidRPr="003E6DEA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 (дата обращения: 16.08.2024).</w:t>
      </w:r>
    </w:p>
    <w:p w14:paraId="177E1082" w14:textId="77777777" w:rsidR="00706632" w:rsidRDefault="00706632" w:rsidP="007066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28A1EE" w14:textId="77777777" w:rsidR="008107E6" w:rsidRDefault="008107E6" w:rsidP="008107E6">
      <w:pPr>
        <w:pStyle w:val="ab"/>
        <w:ind w:right="-456"/>
        <w:jc w:val="both"/>
        <w:rPr>
          <w:rFonts w:ascii="Times New Roman" w:hAnsi="Times New Roman"/>
          <w:sz w:val="24"/>
          <w:szCs w:val="24"/>
        </w:rPr>
      </w:pPr>
      <w:r w:rsidRPr="0012046A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14:paraId="51D8E799" w14:textId="64942757" w:rsidR="008107E6" w:rsidRPr="0012046A" w:rsidRDefault="008107E6" w:rsidP="001F1544">
      <w:pPr>
        <w:pStyle w:val="ab"/>
        <w:ind w:right="-1"/>
        <w:jc w:val="both"/>
        <w:rPr>
          <w:rFonts w:ascii="Times New Roman" w:hAnsi="Times New Roman"/>
          <w:sz w:val="24"/>
          <w:szCs w:val="24"/>
        </w:rPr>
      </w:pPr>
      <w:r w:rsidRPr="0012046A">
        <w:rPr>
          <w:rFonts w:ascii="Times New Roman" w:hAnsi="Times New Roman"/>
          <w:sz w:val="24"/>
          <w:szCs w:val="24"/>
        </w:rPr>
        <w:t>Календарно-тематическ</w:t>
      </w:r>
      <w:r>
        <w:rPr>
          <w:rFonts w:ascii="Times New Roman" w:hAnsi="Times New Roman"/>
          <w:sz w:val="24"/>
          <w:szCs w:val="24"/>
        </w:rPr>
        <w:t>ое планирование</w:t>
      </w:r>
      <w:r w:rsidRPr="0012046A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46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Робот</w:t>
      </w:r>
      <w:r w:rsidR="001F1544">
        <w:rPr>
          <w:rFonts w:ascii="Times New Roman" w:hAnsi="Times New Roman"/>
          <w:sz w:val="24"/>
          <w:szCs w:val="24"/>
        </w:rPr>
        <w:t>ы и мы</w:t>
      </w:r>
      <w:r>
        <w:rPr>
          <w:rFonts w:ascii="Times New Roman" w:hAnsi="Times New Roman"/>
          <w:sz w:val="24"/>
          <w:szCs w:val="24"/>
        </w:rPr>
        <w:t xml:space="preserve">» на 2024-2025 </w:t>
      </w:r>
      <w:r w:rsidRPr="0012046A">
        <w:rPr>
          <w:rFonts w:ascii="Times New Roman" w:hAnsi="Times New Roman"/>
          <w:sz w:val="24"/>
          <w:szCs w:val="24"/>
        </w:rPr>
        <w:t xml:space="preserve">учебный год </w:t>
      </w:r>
      <w:r>
        <w:rPr>
          <w:rFonts w:ascii="Times New Roman" w:hAnsi="Times New Roman"/>
          <w:sz w:val="24"/>
          <w:szCs w:val="24"/>
        </w:rPr>
        <w:t>(72 часа</w:t>
      </w:r>
      <w:r w:rsidRPr="0012046A">
        <w:rPr>
          <w:rFonts w:ascii="Times New Roman" w:hAnsi="Times New Roman"/>
          <w:sz w:val="24"/>
          <w:szCs w:val="24"/>
        </w:rPr>
        <w:t>)</w:t>
      </w:r>
    </w:p>
    <w:p w14:paraId="0939C502" w14:textId="77777777" w:rsidR="008107E6" w:rsidRPr="00A53456" w:rsidRDefault="008107E6" w:rsidP="008107E6">
      <w:pPr>
        <w:shd w:val="clear" w:color="auto" w:fill="FFFFFF"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816"/>
        <w:gridCol w:w="17"/>
        <w:gridCol w:w="834"/>
        <w:gridCol w:w="3685"/>
        <w:gridCol w:w="1135"/>
        <w:gridCol w:w="1418"/>
        <w:gridCol w:w="2409"/>
      </w:tblGrid>
      <w:tr w:rsidR="008107E6" w:rsidRPr="00A53456" w14:paraId="22F068F0" w14:textId="77777777" w:rsidTr="00580A6D">
        <w:trPr>
          <w:trHeight w:val="1380"/>
        </w:trPr>
        <w:tc>
          <w:tcPr>
            <w:tcW w:w="833" w:type="dxa"/>
            <w:gridSpan w:val="2"/>
            <w:vAlign w:val="center"/>
          </w:tcPr>
          <w:p w14:paraId="08478AD6" w14:textId="77777777" w:rsidR="008107E6" w:rsidRPr="00A53456" w:rsidRDefault="008107E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34" w:type="dxa"/>
            <w:vAlign w:val="center"/>
          </w:tcPr>
          <w:p w14:paraId="3BA5F48E" w14:textId="77777777" w:rsidR="008107E6" w:rsidRPr="00A53456" w:rsidRDefault="008107E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vAlign w:val="center"/>
          </w:tcPr>
          <w:p w14:paraId="68A3C9FE" w14:textId="77777777" w:rsidR="008107E6" w:rsidRPr="00A53456" w:rsidRDefault="008107E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56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35" w:type="dxa"/>
            <w:vAlign w:val="center"/>
          </w:tcPr>
          <w:p w14:paraId="6E891061" w14:textId="02C53EED" w:rsidR="008107E6" w:rsidRPr="00A53456" w:rsidRDefault="008107E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5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A53456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418" w:type="dxa"/>
            <w:vAlign w:val="center"/>
          </w:tcPr>
          <w:p w14:paraId="1B4643CA" w14:textId="77777777" w:rsidR="008107E6" w:rsidRPr="00A53456" w:rsidRDefault="008107E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Форма\тип занятия</w:t>
            </w:r>
          </w:p>
        </w:tc>
        <w:tc>
          <w:tcPr>
            <w:tcW w:w="2409" w:type="dxa"/>
            <w:vAlign w:val="center"/>
          </w:tcPr>
          <w:p w14:paraId="71A35B3F" w14:textId="77777777" w:rsidR="008107E6" w:rsidRPr="00A53456" w:rsidRDefault="008107E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прповедения</w:t>
            </w:r>
          </w:p>
        </w:tc>
      </w:tr>
      <w:tr w:rsidR="005A6303" w:rsidRPr="008444BD" w14:paraId="6FBE11E1" w14:textId="77777777" w:rsidTr="00580A6D">
        <w:tc>
          <w:tcPr>
            <w:tcW w:w="816" w:type="dxa"/>
            <w:vAlign w:val="center"/>
          </w:tcPr>
          <w:p w14:paraId="7BF68C23" w14:textId="77777777" w:rsidR="005A6303" w:rsidRPr="008444BD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6B0976" w14:textId="77777777" w:rsidR="005A6303" w:rsidRPr="008444BD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156B953" w14:textId="46C8B0CB" w:rsidR="005A6303" w:rsidRPr="008444BD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b/>
                <w:sz w:val="24"/>
              </w:rPr>
              <w:t>Раздел «Вводное занятие, знакомство с конструктором». (12 ч)</w:t>
            </w:r>
          </w:p>
        </w:tc>
        <w:tc>
          <w:tcPr>
            <w:tcW w:w="1135" w:type="dxa"/>
            <w:vAlign w:val="center"/>
          </w:tcPr>
          <w:p w14:paraId="27108D9B" w14:textId="77777777" w:rsidR="005A6303" w:rsidRPr="008444BD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152EE0" w14:textId="77777777" w:rsidR="005A6303" w:rsidRPr="008444BD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4B430B9" w14:textId="77777777" w:rsidR="005A6303" w:rsidRPr="008444BD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303" w:rsidRPr="008444BD" w14:paraId="2796E03E" w14:textId="77777777" w:rsidTr="00580A6D">
        <w:tc>
          <w:tcPr>
            <w:tcW w:w="816" w:type="dxa"/>
            <w:vAlign w:val="center"/>
          </w:tcPr>
          <w:p w14:paraId="69C0DB6C" w14:textId="28F299E1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851" w:type="dxa"/>
            <w:gridSpan w:val="2"/>
            <w:vAlign w:val="center"/>
          </w:tcPr>
          <w:p w14:paraId="26AEB3A6" w14:textId="083BEEE6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05.09.2024</w:t>
            </w:r>
          </w:p>
        </w:tc>
        <w:tc>
          <w:tcPr>
            <w:tcW w:w="3685" w:type="dxa"/>
            <w:vAlign w:val="center"/>
          </w:tcPr>
          <w:p w14:paraId="172EB2FC" w14:textId="640BAB24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Вводное занятие: Материалы и инструменты, используемые для работы.</w:t>
            </w:r>
          </w:p>
        </w:tc>
        <w:tc>
          <w:tcPr>
            <w:tcW w:w="1135" w:type="dxa"/>
            <w:vAlign w:val="center"/>
          </w:tcPr>
          <w:p w14:paraId="7595328E" w14:textId="6920E938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7C15696" w14:textId="77777777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4F23B300" w14:textId="77777777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5A6303" w:rsidRPr="008444BD" w14:paraId="2AB590BC" w14:textId="77777777" w:rsidTr="00580A6D">
        <w:tc>
          <w:tcPr>
            <w:tcW w:w="816" w:type="dxa"/>
            <w:vAlign w:val="center"/>
          </w:tcPr>
          <w:p w14:paraId="62256ACF" w14:textId="75CF6C8A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77339909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851" w:type="dxa"/>
            <w:gridSpan w:val="2"/>
            <w:vAlign w:val="center"/>
          </w:tcPr>
          <w:p w14:paraId="507F818E" w14:textId="68D0ADD3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12.09.2024</w:t>
            </w:r>
          </w:p>
        </w:tc>
        <w:tc>
          <w:tcPr>
            <w:tcW w:w="3685" w:type="dxa"/>
            <w:vAlign w:val="center"/>
          </w:tcPr>
          <w:p w14:paraId="469A162D" w14:textId="3D4B16C7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Принципы и варианты построения роботов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5" w:type="dxa"/>
            <w:vAlign w:val="center"/>
          </w:tcPr>
          <w:p w14:paraId="2051A447" w14:textId="2E9FE86E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717E8CB" w14:textId="77777777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6B4AAC01" w14:textId="77777777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bookmarkEnd w:id="0"/>
      <w:tr w:rsidR="005A6303" w:rsidRPr="008444BD" w14:paraId="1C033EC2" w14:textId="77777777" w:rsidTr="00580A6D">
        <w:tc>
          <w:tcPr>
            <w:tcW w:w="816" w:type="dxa"/>
            <w:vAlign w:val="center"/>
          </w:tcPr>
          <w:p w14:paraId="127E4535" w14:textId="36070A71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851" w:type="dxa"/>
            <w:gridSpan w:val="2"/>
            <w:vAlign w:val="center"/>
          </w:tcPr>
          <w:p w14:paraId="1131AB9E" w14:textId="63CF9B37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19.09.2024</w:t>
            </w:r>
          </w:p>
        </w:tc>
        <w:tc>
          <w:tcPr>
            <w:tcW w:w="3685" w:type="dxa"/>
            <w:vAlign w:val="center"/>
          </w:tcPr>
          <w:p w14:paraId="39918A11" w14:textId="33A0DD00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Физические принципы построения роботов.</w:t>
            </w:r>
          </w:p>
        </w:tc>
        <w:tc>
          <w:tcPr>
            <w:tcW w:w="1135" w:type="dxa"/>
            <w:vAlign w:val="center"/>
          </w:tcPr>
          <w:p w14:paraId="1F6A7476" w14:textId="47A48AB1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20294E1" w14:textId="77777777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4816568D" w14:textId="77777777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5A6303" w:rsidRPr="008444BD" w14:paraId="057CE19F" w14:textId="77777777" w:rsidTr="00580A6D">
        <w:tc>
          <w:tcPr>
            <w:tcW w:w="816" w:type="dxa"/>
            <w:vAlign w:val="center"/>
          </w:tcPr>
          <w:p w14:paraId="438B62A8" w14:textId="0106B45A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851" w:type="dxa"/>
            <w:gridSpan w:val="2"/>
            <w:vAlign w:val="center"/>
          </w:tcPr>
          <w:p w14:paraId="55549A20" w14:textId="27AAE223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26.09.2024</w:t>
            </w:r>
          </w:p>
        </w:tc>
        <w:tc>
          <w:tcPr>
            <w:tcW w:w="3685" w:type="dxa"/>
            <w:vAlign w:val="center"/>
          </w:tcPr>
          <w:p w14:paraId="29A9A853" w14:textId="2EB161E4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Основные элементы конструктора, способы соединения. Сборка базовых элементов.</w:t>
            </w:r>
          </w:p>
        </w:tc>
        <w:tc>
          <w:tcPr>
            <w:tcW w:w="1135" w:type="dxa"/>
            <w:vAlign w:val="center"/>
          </w:tcPr>
          <w:p w14:paraId="6CAB44CD" w14:textId="0E699420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17B65B6" w14:textId="77777777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75F9A6B2" w14:textId="77777777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5A6303" w:rsidRPr="008444BD" w14:paraId="16743852" w14:textId="77777777" w:rsidTr="00580A6D">
        <w:tc>
          <w:tcPr>
            <w:tcW w:w="816" w:type="dxa"/>
            <w:vAlign w:val="center"/>
          </w:tcPr>
          <w:p w14:paraId="22E83F72" w14:textId="597C0F6B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851" w:type="dxa"/>
            <w:gridSpan w:val="2"/>
            <w:vAlign w:val="center"/>
          </w:tcPr>
          <w:p w14:paraId="42D6B21C" w14:textId="7D9B9486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03.10.2024</w:t>
            </w:r>
          </w:p>
        </w:tc>
        <w:tc>
          <w:tcPr>
            <w:tcW w:w="3685" w:type="dxa"/>
            <w:vAlign w:val="center"/>
          </w:tcPr>
          <w:p w14:paraId="417BB0C4" w14:textId="23718E48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Конструкции и разновидности роботов.</w:t>
            </w:r>
          </w:p>
        </w:tc>
        <w:tc>
          <w:tcPr>
            <w:tcW w:w="1135" w:type="dxa"/>
            <w:vAlign w:val="center"/>
          </w:tcPr>
          <w:p w14:paraId="41392BD1" w14:textId="036451B7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952B7E2" w14:textId="77777777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05653378" w14:textId="77777777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5A6303" w:rsidRPr="008444BD" w14:paraId="44FE6E93" w14:textId="77777777" w:rsidTr="00580A6D">
        <w:tc>
          <w:tcPr>
            <w:tcW w:w="816" w:type="dxa"/>
            <w:vAlign w:val="center"/>
          </w:tcPr>
          <w:p w14:paraId="03A15E56" w14:textId="52C1BFD9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851" w:type="dxa"/>
            <w:gridSpan w:val="2"/>
            <w:vAlign w:val="center"/>
          </w:tcPr>
          <w:p w14:paraId="60ACB3BA" w14:textId="6912F6EF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10.10.2024</w:t>
            </w:r>
          </w:p>
        </w:tc>
        <w:tc>
          <w:tcPr>
            <w:tcW w:w="3685" w:type="dxa"/>
            <w:vAlign w:val="center"/>
          </w:tcPr>
          <w:p w14:paraId="5C77C009" w14:textId="75E669B0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Разновидности подвижных роботов</w:t>
            </w:r>
          </w:p>
        </w:tc>
        <w:tc>
          <w:tcPr>
            <w:tcW w:w="1135" w:type="dxa"/>
            <w:vAlign w:val="center"/>
          </w:tcPr>
          <w:p w14:paraId="790EEE76" w14:textId="3A9F94E6" w:rsidR="005A6303" w:rsidRPr="00B86C96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CDF12DD" w14:textId="77777777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24E374A4" w14:textId="77777777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5A6303" w:rsidRPr="008444BD" w14:paraId="6F45DAB8" w14:textId="77777777" w:rsidTr="00580A6D">
        <w:tc>
          <w:tcPr>
            <w:tcW w:w="816" w:type="dxa"/>
            <w:vAlign w:val="center"/>
          </w:tcPr>
          <w:p w14:paraId="6FE4E3AD" w14:textId="1C171C66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FF61BA" w14:textId="40E7EA5F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254FC67" w14:textId="2861D6B8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b/>
                <w:sz w:val="24"/>
              </w:rPr>
              <w:t>Раздел «Среды программирования: mBlock, ArduinoIDE»</w:t>
            </w:r>
            <w:r w:rsidR="001F154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85392">
              <w:rPr>
                <w:rFonts w:ascii="Times New Roman" w:hAnsi="Times New Roman" w:cs="Times New Roman"/>
                <w:b/>
                <w:sz w:val="24"/>
              </w:rPr>
              <w:t>(18 ч)</w:t>
            </w:r>
          </w:p>
        </w:tc>
        <w:tc>
          <w:tcPr>
            <w:tcW w:w="1135" w:type="dxa"/>
            <w:vAlign w:val="center"/>
          </w:tcPr>
          <w:p w14:paraId="4163E178" w14:textId="1784C28F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CDA1B8" w14:textId="3FF3AF99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EC1E39C" w14:textId="465B846A" w:rsidR="005A6303" w:rsidRPr="00B86C96" w:rsidRDefault="005A6303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6FDA" w:rsidRPr="008444BD" w14:paraId="2E60FAAF" w14:textId="77777777" w:rsidTr="00580A6D">
        <w:tc>
          <w:tcPr>
            <w:tcW w:w="816" w:type="dxa"/>
            <w:vAlign w:val="center"/>
          </w:tcPr>
          <w:p w14:paraId="65E4B935" w14:textId="596E2E11" w:rsidR="009A6FDA" w:rsidRPr="008444BD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51" w:type="dxa"/>
            <w:gridSpan w:val="2"/>
            <w:vAlign w:val="center"/>
          </w:tcPr>
          <w:p w14:paraId="12A2038B" w14:textId="5CC685F1" w:rsidR="009A6FDA" w:rsidRPr="009265B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5BB">
              <w:rPr>
                <w:rFonts w:ascii="Times New Roman" w:hAnsi="Times New Roman" w:cs="Times New Roman"/>
                <w:bCs/>
                <w:sz w:val="24"/>
                <w:szCs w:val="24"/>
              </w:rPr>
              <w:t>17.10.2024</w:t>
            </w:r>
          </w:p>
        </w:tc>
        <w:tc>
          <w:tcPr>
            <w:tcW w:w="3685" w:type="dxa"/>
            <w:vAlign w:val="center"/>
          </w:tcPr>
          <w:p w14:paraId="6C6EA470" w14:textId="435E0A7F" w:rsidR="009A6FDA" w:rsidRPr="008444BD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Первая программа.</w:t>
            </w:r>
          </w:p>
        </w:tc>
        <w:tc>
          <w:tcPr>
            <w:tcW w:w="1135" w:type="dxa"/>
            <w:vAlign w:val="center"/>
          </w:tcPr>
          <w:p w14:paraId="6BA75EB0" w14:textId="465211EE" w:rsidR="009A6FDA" w:rsidRPr="008444BD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EE86579" w14:textId="2C6C4E81" w:rsidR="009A6FDA" w:rsidRPr="008444BD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04899D37" w14:textId="520C75B7" w:rsidR="009A6FDA" w:rsidRPr="008444BD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A6FDA" w:rsidRPr="008444BD" w14:paraId="4A6AAE8E" w14:textId="77777777" w:rsidTr="00580A6D">
        <w:tc>
          <w:tcPr>
            <w:tcW w:w="816" w:type="dxa"/>
            <w:vAlign w:val="center"/>
          </w:tcPr>
          <w:p w14:paraId="597DCBC9" w14:textId="673A0813" w:rsidR="009A6FDA" w:rsidRPr="006D353B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1" w:type="dxa"/>
            <w:gridSpan w:val="2"/>
            <w:vAlign w:val="center"/>
          </w:tcPr>
          <w:p w14:paraId="49FFD169" w14:textId="2B72ECA9" w:rsidR="009A6FDA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685" w:type="dxa"/>
            <w:vAlign w:val="center"/>
          </w:tcPr>
          <w:p w14:paraId="7611787E" w14:textId="66054231" w:rsidR="009A6FDA" w:rsidRPr="006D353B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Знакомство со средой программирования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5392">
              <w:rPr>
                <w:rFonts w:ascii="Times New Roman" w:hAnsi="Times New Roman" w:cs="Times New Roman"/>
                <w:sz w:val="24"/>
              </w:rPr>
              <w:t>mBlock.</w:t>
            </w:r>
          </w:p>
        </w:tc>
        <w:tc>
          <w:tcPr>
            <w:tcW w:w="1135" w:type="dxa"/>
            <w:vAlign w:val="center"/>
          </w:tcPr>
          <w:p w14:paraId="17486154" w14:textId="5586A6E2" w:rsidR="009A6FDA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ECA8831" w14:textId="77777777" w:rsidR="009A6FDA" w:rsidRPr="006D353B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4AD78DE0" w14:textId="77777777" w:rsidR="009A6FDA" w:rsidRPr="006D353B" w:rsidRDefault="009A6FDA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A14CF6" w:rsidRPr="008444BD" w14:paraId="44F0ADAD" w14:textId="015DB547" w:rsidTr="00580A6D">
        <w:tc>
          <w:tcPr>
            <w:tcW w:w="816" w:type="dxa"/>
            <w:vAlign w:val="center"/>
          </w:tcPr>
          <w:p w14:paraId="79B751CD" w14:textId="0E711132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51" w:type="dxa"/>
            <w:gridSpan w:val="2"/>
            <w:vAlign w:val="center"/>
          </w:tcPr>
          <w:p w14:paraId="08CA2BF9" w14:textId="7B6097DA" w:rsidR="00A14CF6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3685" w:type="dxa"/>
            <w:vAlign w:val="center"/>
          </w:tcPr>
          <w:p w14:paraId="4F05A4BB" w14:textId="72C92DE3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Запуск первых программ</w:t>
            </w:r>
          </w:p>
        </w:tc>
        <w:tc>
          <w:tcPr>
            <w:tcW w:w="1135" w:type="dxa"/>
            <w:vAlign w:val="center"/>
          </w:tcPr>
          <w:p w14:paraId="268D7965" w14:textId="29BD1A9F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04CF11D" w14:textId="17F9F769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1C76DAE8" w14:textId="0350CF82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F3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A14CF6" w:rsidRPr="008444BD" w14:paraId="3527CC82" w14:textId="313C282F" w:rsidTr="00580A6D">
        <w:tc>
          <w:tcPr>
            <w:tcW w:w="816" w:type="dxa"/>
            <w:vAlign w:val="center"/>
          </w:tcPr>
          <w:p w14:paraId="60439605" w14:textId="0AD5985B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51" w:type="dxa"/>
            <w:gridSpan w:val="2"/>
            <w:vAlign w:val="center"/>
          </w:tcPr>
          <w:p w14:paraId="1BDF254B" w14:textId="2CE02826" w:rsidR="00A14CF6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3685" w:type="dxa"/>
            <w:vAlign w:val="center"/>
          </w:tcPr>
          <w:p w14:paraId="5AA6822A" w14:textId="7531B585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. Знакомство со средой программирования ArduinoIDE.</w:t>
            </w:r>
          </w:p>
        </w:tc>
        <w:tc>
          <w:tcPr>
            <w:tcW w:w="1135" w:type="dxa"/>
            <w:vAlign w:val="center"/>
          </w:tcPr>
          <w:p w14:paraId="40DC6FE2" w14:textId="56B31C87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C479856" w14:textId="6B95424C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63BCF6C8" w14:textId="4E356FF0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F3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A14CF6" w:rsidRPr="008444BD" w14:paraId="4BB30408" w14:textId="6ADF606D" w:rsidTr="00580A6D">
        <w:tc>
          <w:tcPr>
            <w:tcW w:w="816" w:type="dxa"/>
            <w:vAlign w:val="center"/>
          </w:tcPr>
          <w:p w14:paraId="52DD73C3" w14:textId="175E01E7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51" w:type="dxa"/>
            <w:gridSpan w:val="2"/>
            <w:vAlign w:val="center"/>
          </w:tcPr>
          <w:p w14:paraId="14AEE632" w14:textId="255F5699" w:rsidR="00A14CF6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3685" w:type="dxa"/>
            <w:vAlign w:val="center"/>
          </w:tcPr>
          <w:p w14:paraId="6894003B" w14:textId="46E14CDB" w:rsidR="00A14CF6" w:rsidRPr="006D353B" w:rsidRDefault="00A14CF6" w:rsidP="00580A6D">
            <w:pPr>
              <w:tabs>
                <w:tab w:val="left" w:pos="22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Запуск программы ArduinoIDE</w:t>
            </w:r>
          </w:p>
        </w:tc>
        <w:tc>
          <w:tcPr>
            <w:tcW w:w="1135" w:type="dxa"/>
            <w:vAlign w:val="center"/>
          </w:tcPr>
          <w:p w14:paraId="10D9BDDD" w14:textId="305A4DEC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DDE575E" w14:textId="581D3E91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0C558661" w14:textId="73142F7D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F3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A14CF6" w:rsidRPr="008444BD" w14:paraId="1418A1C6" w14:textId="28F350EE" w:rsidTr="00580A6D">
        <w:tc>
          <w:tcPr>
            <w:tcW w:w="816" w:type="dxa"/>
            <w:vAlign w:val="center"/>
          </w:tcPr>
          <w:p w14:paraId="2DAE88D7" w14:textId="4763D97F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51" w:type="dxa"/>
            <w:gridSpan w:val="2"/>
            <w:vAlign w:val="center"/>
          </w:tcPr>
          <w:p w14:paraId="1BC46318" w14:textId="6B68A734" w:rsidR="00A14CF6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3685" w:type="dxa"/>
            <w:vAlign w:val="center"/>
          </w:tcPr>
          <w:p w14:paraId="04C9CD3C" w14:textId="5E655576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Практика: установка и настройка ПО.</w:t>
            </w:r>
          </w:p>
        </w:tc>
        <w:tc>
          <w:tcPr>
            <w:tcW w:w="1135" w:type="dxa"/>
            <w:vAlign w:val="center"/>
          </w:tcPr>
          <w:p w14:paraId="4CD31F7C" w14:textId="136C1946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ACFB3B3" w14:textId="74F61C4F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5A6BA3B9" w14:textId="686ED56E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F3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A14CF6" w:rsidRPr="008444BD" w14:paraId="0DCF6DAD" w14:textId="2973A416" w:rsidTr="00580A6D">
        <w:tc>
          <w:tcPr>
            <w:tcW w:w="816" w:type="dxa"/>
            <w:vAlign w:val="center"/>
          </w:tcPr>
          <w:p w14:paraId="1002D6B7" w14:textId="082D732D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851" w:type="dxa"/>
            <w:gridSpan w:val="2"/>
            <w:vAlign w:val="center"/>
          </w:tcPr>
          <w:p w14:paraId="57F3DD48" w14:textId="3BED838A" w:rsidR="00A14CF6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3685" w:type="dxa"/>
            <w:vAlign w:val="center"/>
          </w:tcPr>
          <w:p w14:paraId="717CFA38" w14:textId="2AF2405F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Знакомство со средой программирования mBlock.</w:t>
            </w:r>
          </w:p>
        </w:tc>
        <w:tc>
          <w:tcPr>
            <w:tcW w:w="1135" w:type="dxa"/>
            <w:vAlign w:val="center"/>
          </w:tcPr>
          <w:p w14:paraId="6298278F" w14:textId="3512514C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F17EF90" w14:textId="20A90886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0232847A" w14:textId="7EFEC316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F3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A14CF6" w:rsidRPr="008444BD" w14:paraId="5D994112" w14:textId="49F09B81" w:rsidTr="00580A6D">
        <w:tc>
          <w:tcPr>
            <w:tcW w:w="816" w:type="dxa"/>
            <w:vAlign w:val="center"/>
          </w:tcPr>
          <w:p w14:paraId="69AF5066" w14:textId="7CC5D149" w:rsidR="00A14CF6" w:rsidRPr="008444BD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51" w:type="dxa"/>
            <w:gridSpan w:val="2"/>
            <w:vAlign w:val="center"/>
          </w:tcPr>
          <w:p w14:paraId="05AC4EFF" w14:textId="5533F744" w:rsidR="00A14CF6" w:rsidRPr="009265B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5BB">
              <w:rPr>
                <w:rFonts w:ascii="Times New Roman" w:hAnsi="Times New Roman" w:cs="Times New Roman"/>
                <w:bCs/>
                <w:sz w:val="24"/>
                <w:szCs w:val="24"/>
              </w:rPr>
              <w:t>05.12.2024</w:t>
            </w:r>
          </w:p>
        </w:tc>
        <w:tc>
          <w:tcPr>
            <w:tcW w:w="3685" w:type="dxa"/>
            <w:vAlign w:val="center"/>
          </w:tcPr>
          <w:p w14:paraId="3E5F3C5E" w14:textId="7769CEF6" w:rsidR="00A14CF6" w:rsidRPr="008444BD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За</w:t>
            </w:r>
            <w:r>
              <w:rPr>
                <w:rFonts w:ascii="Times New Roman" w:hAnsi="Times New Roman" w:cs="Times New Roman"/>
                <w:sz w:val="24"/>
              </w:rPr>
              <w:t>пуск программы.</w:t>
            </w:r>
          </w:p>
        </w:tc>
        <w:tc>
          <w:tcPr>
            <w:tcW w:w="1135" w:type="dxa"/>
            <w:vAlign w:val="center"/>
          </w:tcPr>
          <w:p w14:paraId="669BB0AC" w14:textId="1AC5934C" w:rsidR="00A14CF6" w:rsidRPr="008444BD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3885422" w14:textId="0FB8C00B" w:rsidR="00A14CF6" w:rsidRPr="008444BD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7DD59E1B" w14:textId="0E8F12F0" w:rsidR="00A14CF6" w:rsidRPr="008444BD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F3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A14CF6" w:rsidRPr="008444BD" w14:paraId="2448D06B" w14:textId="4CFC26F9" w:rsidTr="00580A6D">
        <w:tc>
          <w:tcPr>
            <w:tcW w:w="816" w:type="dxa"/>
            <w:vAlign w:val="center"/>
          </w:tcPr>
          <w:p w14:paraId="5B624A45" w14:textId="2D183119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51" w:type="dxa"/>
            <w:gridSpan w:val="2"/>
            <w:vAlign w:val="center"/>
          </w:tcPr>
          <w:p w14:paraId="64C82722" w14:textId="4C1E8927" w:rsidR="00A14CF6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685" w:type="dxa"/>
            <w:vAlign w:val="center"/>
          </w:tcPr>
          <w:p w14:paraId="6D923D08" w14:textId="25DC56C5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285392">
              <w:rPr>
                <w:rFonts w:ascii="Times New Roman" w:hAnsi="Times New Roman" w:cs="Times New Roman"/>
                <w:sz w:val="24"/>
              </w:rPr>
              <w:t>становка и настройка ПО.</w:t>
            </w:r>
          </w:p>
        </w:tc>
        <w:tc>
          <w:tcPr>
            <w:tcW w:w="1135" w:type="dxa"/>
            <w:vAlign w:val="center"/>
          </w:tcPr>
          <w:p w14:paraId="1E3C5B83" w14:textId="28B0976A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C175F9B" w14:textId="3DAC24C9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0C8F70F5" w14:textId="21D6430D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F3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A14CF6" w:rsidRPr="008444BD" w14:paraId="28C96AE7" w14:textId="7AB62212" w:rsidTr="00580A6D">
        <w:tc>
          <w:tcPr>
            <w:tcW w:w="816" w:type="dxa"/>
            <w:vAlign w:val="center"/>
          </w:tcPr>
          <w:p w14:paraId="18705AE3" w14:textId="7D02C78C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5B6AEB" w14:textId="2A46E66E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321728B" w14:textId="0502339B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b/>
                <w:sz w:val="24"/>
              </w:rPr>
              <w:t>Раздел «Универсальная платформа исследовательских задач» (42 ч)</w:t>
            </w:r>
          </w:p>
        </w:tc>
        <w:tc>
          <w:tcPr>
            <w:tcW w:w="1135" w:type="dxa"/>
            <w:vAlign w:val="center"/>
          </w:tcPr>
          <w:p w14:paraId="253408AD" w14:textId="28B28F96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D74C77" w14:textId="77777777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83DA7F1" w14:textId="07ACE4EF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CF6" w:rsidRPr="008444BD" w14:paraId="7E3F3DD3" w14:textId="77777777" w:rsidTr="00580A6D">
        <w:tc>
          <w:tcPr>
            <w:tcW w:w="816" w:type="dxa"/>
            <w:vAlign w:val="center"/>
          </w:tcPr>
          <w:p w14:paraId="5216F2CA" w14:textId="1126D8B3" w:rsidR="00A14CF6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51" w:type="dxa"/>
            <w:gridSpan w:val="2"/>
            <w:vAlign w:val="center"/>
          </w:tcPr>
          <w:p w14:paraId="556D052D" w14:textId="695AE459" w:rsidR="00A14CF6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3685" w:type="dxa"/>
            <w:vAlign w:val="center"/>
          </w:tcPr>
          <w:p w14:paraId="526C685D" w14:textId="2A9C4D5C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Элементная база набора.</w:t>
            </w:r>
          </w:p>
        </w:tc>
        <w:tc>
          <w:tcPr>
            <w:tcW w:w="1135" w:type="dxa"/>
            <w:vAlign w:val="center"/>
          </w:tcPr>
          <w:p w14:paraId="23EC8989" w14:textId="51071891" w:rsidR="00A14CF6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46506C4" w14:textId="77777777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72C1574E" w14:textId="77777777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A14CF6" w:rsidRPr="008444BD" w14:paraId="3CA2A72B" w14:textId="77777777" w:rsidTr="00580A6D">
        <w:tc>
          <w:tcPr>
            <w:tcW w:w="816" w:type="dxa"/>
            <w:vAlign w:val="center"/>
          </w:tcPr>
          <w:p w14:paraId="5B33B678" w14:textId="1A6CF226" w:rsidR="00A14CF6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51" w:type="dxa"/>
            <w:gridSpan w:val="2"/>
            <w:vAlign w:val="center"/>
          </w:tcPr>
          <w:p w14:paraId="69EC0C4F" w14:textId="33D1504F" w:rsidR="00A14CF6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685" w:type="dxa"/>
            <w:vAlign w:val="center"/>
          </w:tcPr>
          <w:p w14:paraId="1FA11010" w14:textId="38FAC04D" w:rsidR="00A14CF6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Стандартная платформа.</w:t>
            </w:r>
          </w:p>
        </w:tc>
        <w:tc>
          <w:tcPr>
            <w:tcW w:w="1135" w:type="dxa"/>
            <w:vAlign w:val="center"/>
          </w:tcPr>
          <w:p w14:paraId="00F1F5BB" w14:textId="1846422D" w:rsidR="00A14CF6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D6CB816" w14:textId="77777777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2EDF03D4" w14:textId="77777777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A14CF6" w:rsidRPr="008444BD" w14:paraId="11E74872" w14:textId="77777777" w:rsidTr="00580A6D">
        <w:tc>
          <w:tcPr>
            <w:tcW w:w="816" w:type="dxa"/>
            <w:vAlign w:val="center"/>
          </w:tcPr>
          <w:p w14:paraId="46F3FD94" w14:textId="1D5E8B51" w:rsidR="00A14CF6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51" w:type="dxa"/>
            <w:gridSpan w:val="2"/>
            <w:vAlign w:val="center"/>
          </w:tcPr>
          <w:p w14:paraId="1953F241" w14:textId="09A02D8B" w:rsidR="00A14CF6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685" w:type="dxa"/>
            <w:vAlign w:val="center"/>
          </w:tcPr>
          <w:p w14:paraId="44817923" w14:textId="51F6D2CF" w:rsidR="00A14CF6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Стандартная двухмоторная платформа</w:t>
            </w:r>
          </w:p>
        </w:tc>
        <w:tc>
          <w:tcPr>
            <w:tcW w:w="1135" w:type="dxa"/>
            <w:vAlign w:val="center"/>
          </w:tcPr>
          <w:p w14:paraId="3610FF2B" w14:textId="5A658778" w:rsidR="00A14CF6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519EB17" w14:textId="77777777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0E5C9C5D" w14:textId="77777777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A14CF6" w:rsidRPr="008444BD" w14:paraId="6E8E91A3" w14:textId="77777777" w:rsidTr="00580A6D">
        <w:tc>
          <w:tcPr>
            <w:tcW w:w="816" w:type="dxa"/>
            <w:vAlign w:val="center"/>
          </w:tcPr>
          <w:p w14:paraId="70D2FAC7" w14:textId="5642F914" w:rsidR="00A14CF6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51" w:type="dxa"/>
            <w:gridSpan w:val="2"/>
            <w:vAlign w:val="center"/>
          </w:tcPr>
          <w:p w14:paraId="68EB9B6D" w14:textId="5CD48CB9" w:rsidR="00A14CF6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3685" w:type="dxa"/>
            <w:vAlign w:val="center"/>
          </w:tcPr>
          <w:p w14:paraId="31B69D9C" w14:textId="4DFC1DCB" w:rsidR="00A14CF6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Сборка классической двухмоторной платформы, проезд по линии и вдоль стены.</w:t>
            </w:r>
          </w:p>
        </w:tc>
        <w:tc>
          <w:tcPr>
            <w:tcW w:w="1135" w:type="dxa"/>
            <w:vAlign w:val="center"/>
          </w:tcPr>
          <w:p w14:paraId="45C92A8F" w14:textId="040AFF9B" w:rsidR="00A14CF6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1729554" w14:textId="77777777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33D78824" w14:textId="77777777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A14CF6" w:rsidRPr="008444BD" w14:paraId="5BAFEAB4" w14:textId="77777777" w:rsidTr="00580A6D">
        <w:tc>
          <w:tcPr>
            <w:tcW w:w="816" w:type="dxa"/>
            <w:vAlign w:val="center"/>
          </w:tcPr>
          <w:p w14:paraId="6E75FBC5" w14:textId="5EB35D6B" w:rsidR="00A14CF6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51" w:type="dxa"/>
            <w:gridSpan w:val="2"/>
            <w:vAlign w:val="center"/>
          </w:tcPr>
          <w:p w14:paraId="3F48A196" w14:textId="3D13A810" w:rsidR="00A14CF6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3685" w:type="dxa"/>
            <w:vAlign w:val="center"/>
          </w:tcPr>
          <w:p w14:paraId="606BDC6B" w14:textId="510DD768" w:rsidR="00A14CF6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Варианты построения манипулятора.</w:t>
            </w:r>
          </w:p>
        </w:tc>
        <w:tc>
          <w:tcPr>
            <w:tcW w:w="1135" w:type="dxa"/>
            <w:vAlign w:val="center"/>
          </w:tcPr>
          <w:p w14:paraId="24F3E86A" w14:textId="34FC9E33" w:rsidR="00A14CF6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C27E16E" w14:textId="77777777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61001845" w14:textId="77777777" w:rsidR="00A14CF6" w:rsidRPr="006D353B" w:rsidRDefault="00A14CF6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C079C1" w:rsidRPr="008444BD" w14:paraId="4DB616AA" w14:textId="77777777" w:rsidTr="00580A6D">
        <w:tc>
          <w:tcPr>
            <w:tcW w:w="816" w:type="dxa"/>
            <w:vAlign w:val="center"/>
          </w:tcPr>
          <w:p w14:paraId="06CBDADA" w14:textId="02454F96" w:rsidR="00C079C1" w:rsidRPr="008444BD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51" w:type="dxa"/>
            <w:gridSpan w:val="2"/>
            <w:vAlign w:val="center"/>
          </w:tcPr>
          <w:p w14:paraId="5597A068" w14:textId="0E1CDFDD" w:rsidR="00C079C1" w:rsidRPr="009265B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5BB">
              <w:rPr>
                <w:rFonts w:ascii="Times New Roman" w:hAnsi="Times New Roman" w:cs="Times New Roman"/>
                <w:bCs/>
                <w:sz w:val="24"/>
                <w:szCs w:val="24"/>
              </w:rPr>
              <w:t>30.01.2025</w:t>
            </w:r>
          </w:p>
        </w:tc>
        <w:tc>
          <w:tcPr>
            <w:tcW w:w="3685" w:type="dxa"/>
            <w:vAlign w:val="center"/>
          </w:tcPr>
          <w:p w14:paraId="34F18D00" w14:textId="153AEF01" w:rsidR="00C079C1" w:rsidRPr="008444BD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Захват объекта.</w:t>
            </w:r>
          </w:p>
        </w:tc>
        <w:tc>
          <w:tcPr>
            <w:tcW w:w="1135" w:type="dxa"/>
            <w:vAlign w:val="center"/>
          </w:tcPr>
          <w:p w14:paraId="31BAFCF6" w14:textId="5A4DC98A" w:rsidR="00C079C1" w:rsidRPr="008444BD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D87398A" w14:textId="69D445EA" w:rsidR="00C079C1" w:rsidRPr="008444BD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77B74A9B" w14:textId="0F8B152D" w:rsidR="00C079C1" w:rsidRPr="008444BD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C079C1" w:rsidRPr="008444BD" w14:paraId="457DE12D" w14:textId="77777777" w:rsidTr="00580A6D">
        <w:tc>
          <w:tcPr>
            <w:tcW w:w="816" w:type="dxa"/>
            <w:vAlign w:val="center"/>
          </w:tcPr>
          <w:p w14:paraId="5D90696C" w14:textId="53378406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51" w:type="dxa"/>
            <w:gridSpan w:val="2"/>
            <w:vAlign w:val="center"/>
          </w:tcPr>
          <w:p w14:paraId="08294322" w14:textId="1910E9AF" w:rsidR="00C079C1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685" w:type="dxa"/>
            <w:vAlign w:val="center"/>
          </w:tcPr>
          <w:p w14:paraId="32011C3C" w14:textId="2C70B033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Варианты манипуляционных роботов.</w:t>
            </w:r>
          </w:p>
        </w:tc>
        <w:tc>
          <w:tcPr>
            <w:tcW w:w="1135" w:type="dxa"/>
            <w:vAlign w:val="center"/>
          </w:tcPr>
          <w:p w14:paraId="6FA4FC11" w14:textId="7539AA1E" w:rsidR="00C079C1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76702F3" w14:textId="65B819CA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35E8F7F9" w14:textId="62C24E4C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C079C1" w:rsidRPr="008444BD" w14:paraId="18A849DF" w14:textId="77777777" w:rsidTr="00580A6D">
        <w:tc>
          <w:tcPr>
            <w:tcW w:w="816" w:type="dxa"/>
            <w:vAlign w:val="center"/>
          </w:tcPr>
          <w:p w14:paraId="09344D66" w14:textId="1E3505F8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51" w:type="dxa"/>
            <w:gridSpan w:val="2"/>
            <w:vAlign w:val="center"/>
          </w:tcPr>
          <w:p w14:paraId="3689F18F" w14:textId="0D609BEA" w:rsidR="00C079C1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3685" w:type="dxa"/>
            <w:vAlign w:val="center"/>
          </w:tcPr>
          <w:p w14:paraId="6504DAEE" w14:textId="32A6B58B" w:rsidR="00C079C1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Механизмы захвата.</w:t>
            </w:r>
          </w:p>
        </w:tc>
        <w:tc>
          <w:tcPr>
            <w:tcW w:w="1135" w:type="dxa"/>
            <w:vAlign w:val="center"/>
          </w:tcPr>
          <w:p w14:paraId="064FD074" w14:textId="40402BD2" w:rsidR="00C079C1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EFCAC83" w14:textId="5342935F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7E72E42B" w14:textId="3C1C9494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C079C1" w:rsidRPr="008444BD" w14:paraId="522D3EB7" w14:textId="77777777" w:rsidTr="00580A6D">
        <w:tc>
          <w:tcPr>
            <w:tcW w:w="816" w:type="dxa"/>
            <w:vAlign w:val="center"/>
          </w:tcPr>
          <w:p w14:paraId="0B26BA6B" w14:textId="6136108B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851" w:type="dxa"/>
            <w:gridSpan w:val="2"/>
            <w:vAlign w:val="center"/>
          </w:tcPr>
          <w:p w14:paraId="67CA5C82" w14:textId="0E561D06" w:rsidR="00C079C1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3685" w:type="dxa"/>
            <w:vAlign w:val="center"/>
          </w:tcPr>
          <w:p w14:paraId="594BC58F" w14:textId="00C7C20E" w:rsidR="00C079C1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Сборка классической двухмоторной платформы с манипулятором.</w:t>
            </w:r>
          </w:p>
        </w:tc>
        <w:tc>
          <w:tcPr>
            <w:tcW w:w="1135" w:type="dxa"/>
            <w:vAlign w:val="center"/>
          </w:tcPr>
          <w:p w14:paraId="4AE6F316" w14:textId="78DDF8EB" w:rsidR="00C079C1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90881AA" w14:textId="2F7CCF47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76631518" w14:textId="6228A4A4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C079C1" w:rsidRPr="008444BD" w14:paraId="0D85BD00" w14:textId="77777777" w:rsidTr="00580A6D">
        <w:tc>
          <w:tcPr>
            <w:tcW w:w="816" w:type="dxa"/>
            <w:vAlign w:val="center"/>
          </w:tcPr>
          <w:p w14:paraId="2CCBDC35" w14:textId="5D574F33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51" w:type="dxa"/>
            <w:gridSpan w:val="2"/>
            <w:vAlign w:val="center"/>
          </w:tcPr>
          <w:p w14:paraId="23CB9C0C" w14:textId="77C68697" w:rsidR="00C079C1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3685" w:type="dxa"/>
            <w:vAlign w:val="center"/>
          </w:tcPr>
          <w:p w14:paraId="552E3414" w14:textId="0A72100B" w:rsidR="00C079C1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Пробное перемещение объектов.</w:t>
            </w:r>
          </w:p>
        </w:tc>
        <w:tc>
          <w:tcPr>
            <w:tcW w:w="1135" w:type="dxa"/>
            <w:vAlign w:val="center"/>
          </w:tcPr>
          <w:p w14:paraId="6890B430" w14:textId="76A34335" w:rsidR="00C079C1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25D75E0" w14:textId="4C411D37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267FBD16" w14:textId="790AA78F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C079C1" w:rsidRPr="008444BD" w14:paraId="7FAB1C2D" w14:textId="77777777" w:rsidTr="00580A6D">
        <w:tc>
          <w:tcPr>
            <w:tcW w:w="816" w:type="dxa"/>
            <w:vAlign w:val="center"/>
          </w:tcPr>
          <w:p w14:paraId="5EB071D4" w14:textId="21A92F1C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851" w:type="dxa"/>
            <w:gridSpan w:val="2"/>
            <w:vAlign w:val="center"/>
          </w:tcPr>
          <w:p w14:paraId="320BC123" w14:textId="65CCE464" w:rsidR="00C079C1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3685" w:type="dxa"/>
            <w:vAlign w:val="center"/>
          </w:tcPr>
          <w:p w14:paraId="07FD1D81" w14:textId="0E85C0D6" w:rsidR="00C079C1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Модуль технического зрения.</w:t>
            </w:r>
          </w:p>
        </w:tc>
        <w:tc>
          <w:tcPr>
            <w:tcW w:w="1135" w:type="dxa"/>
            <w:vAlign w:val="center"/>
          </w:tcPr>
          <w:p w14:paraId="1461A3C6" w14:textId="7056418F" w:rsidR="00C079C1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0D4A878" w14:textId="28CB1E53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794FA648" w14:textId="135715EB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C079C1" w:rsidRPr="008444BD" w14:paraId="507EDEB9" w14:textId="77777777" w:rsidTr="00580A6D">
        <w:tc>
          <w:tcPr>
            <w:tcW w:w="816" w:type="dxa"/>
            <w:vAlign w:val="center"/>
          </w:tcPr>
          <w:p w14:paraId="6264F809" w14:textId="6EF61DE4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51" w:type="dxa"/>
            <w:gridSpan w:val="2"/>
            <w:vAlign w:val="center"/>
          </w:tcPr>
          <w:p w14:paraId="568C5DB1" w14:textId="7FCA9E18" w:rsidR="00C079C1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3685" w:type="dxa"/>
            <w:vAlign w:val="center"/>
          </w:tcPr>
          <w:p w14:paraId="61F322C5" w14:textId="7A5FEA82" w:rsidR="00C079C1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Модуль технического зрения TrackingCam.</w:t>
            </w:r>
          </w:p>
        </w:tc>
        <w:tc>
          <w:tcPr>
            <w:tcW w:w="1135" w:type="dxa"/>
            <w:vAlign w:val="center"/>
          </w:tcPr>
          <w:p w14:paraId="4789C6BE" w14:textId="381E0E26" w:rsidR="00C079C1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B9A4570" w14:textId="0EF0A1F4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38668812" w14:textId="4081CF5A" w:rsidR="00C079C1" w:rsidRPr="006D353B" w:rsidRDefault="00C079C1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265BB" w:rsidRPr="008444BD" w14:paraId="21DE41CA" w14:textId="77777777" w:rsidTr="00580A6D">
        <w:tc>
          <w:tcPr>
            <w:tcW w:w="816" w:type="dxa"/>
            <w:vAlign w:val="center"/>
          </w:tcPr>
          <w:p w14:paraId="2E334449" w14:textId="685B0655" w:rsidR="009265BB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51" w:type="dxa"/>
            <w:gridSpan w:val="2"/>
            <w:vAlign w:val="center"/>
          </w:tcPr>
          <w:p w14:paraId="7FCF7FA1" w14:textId="7A72E96F" w:rsidR="009265BB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685" w:type="dxa"/>
            <w:vAlign w:val="center"/>
          </w:tcPr>
          <w:p w14:paraId="56603EE5" w14:textId="400C635D" w:rsidR="009265BB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ПО и библиотеки.</w:t>
            </w:r>
          </w:p>
        </w:tc>
        <w:tc>
          <w:tcPr>
            <w:tcW w:w="1135" w:type="dxa"/>
            <w:vAlign w:val="center"/>
          </w:tcPr>
          <w:p w14:paraId="4559B753" w14:textId="7411A3BD" w:rsidR="009265BB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DDAC6B8" w14:textId="07D2B847" w:rsidR="009265BB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6D0632F8" w14:textId="39F422D5" w:rsidR="009265BB" w:rsidRPr="006D353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265BB" w:rsidRPr="008444BD" w14:paraId="2310B3A3" w14:textId="77777777" w:rsidTr="00580A6D">
        <w:tc>
          <w:tcPr>
            <w:tcW w:w="816" w:type="dxa"/>
            <w:vAlign w:val="center"/>
          </w:tcPr>
          <w:p w14:paraId="668EB939" w14:textId="63034932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851" w:type="dxa"/>
            <w:gridSpan w:val="2"/>
            <w:vAlign w:val="center"/>
          </w:tcPr>
          <w:p w14:paraId="0C64AD8E" w14:textId="5D7A71A4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3685" w:type="dxa"/>
            <w:vAlign w:val="center"/>
          </w:tcPr>
          <w:p w14:paraId="0D62DF01" w14:textId="429CA39E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Интеграция с классическими сборками роботов.</w:t>
            </w:r>
          </w:p>
        </w:tc>
        <w:tc>
          <w:tcPr>
            <w:tcW w:w="1135" w:type="dxa"/>
            <w:vAlign w:val="center"/>
          </w:tcPr>
          <w:p w14:paraId="2511E89B" w14:textId="63C384FE" w:rsidR="009265BB" w:rsidRPr="003D1E1B" w:rsidRDefault="009265BB" w:rsidP="00580A6D">
            <w:pPr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14:paraId="3B154179" w14:textId="65E91134" w:rsidR="009265BB" w:rsidRPr="003D1E1B" w:rsidRDefault="009265BB" w:rsidP="00580A6D">
            <w:pPr>
              <w:contextualSpacing/>
              <w:jc w:val="center"/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397D9D84" w14:textId="3945F133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265BB" w:rsidRPr="008444BD" w14:paraId="60BC89FC" w14:textId="77777777" w:rsidTr="00580A6D">
        <w:tc>
          <w:tcPr>
            <w:tcW w:w="816" w:type="dxa"/>
            <w:vAlign w:val="center"/>
          </w:tcPr>
          <w:p w14:paraId="52C83028" w14:textId="237FCB04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51" w:type="dxa"/>
            <w:gridSpan w:val="2"/>
            <w:vAlign w:val="center"/>
          </w:tcPr>
          <w:p w14:paraId="64EC545B" w14:textId="2B69A969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3685" w:type="dxa"/>
            <w:vAlign w:val="center"/>
          </w:tcPr>
          <w:p w14:paraId="596D217D" w14:textId="3C74CDF0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Сборка классической двухмоторной платформы с манипулятором и модулем технического зрение.</w:t>
            </w:r>
          </w:p>
        </w:tc>
        <w:tc>
          <w:tcPr>
            <w:tcW w:w="1135" w:type="dxa"/>
            <w:vAlign w:val="center"/>
          </w:tcPr>
          <w:p w14:paraId="4AAAB0F8" w14:textId="5ED1DD83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153FDE7" w14:textId="4B430E4A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5E40384B" w14:textId="668801C6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265BB" w:rsidRPr="008444BD" w14:paraId="43A8939B" w14:textId="77777777" w:rsidTr="00580A6D">
        <w:tc>
          <w:tcPr>
            <w:tcW w:w="816" w:type="dxa"/>
            <w:vAlign w:val="center"/>
          </w:tcPr>
          <w:p w14:paraId="3C06623D" w14:textId="172FE2F9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51" w:type="dxa"/>
            <w:gridSpan w:val="2"/>
            <w:vAlign w:val="center"/>
          </w:tcPr>
          <w:p w14:paraId="5BF381E5" w14:textId="42B89C79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3685" w:type="dxa"/>
            <w:vAlign w:val="center"/>
          </w:tcPr>
          <w:p w14:paraId="27CB0FD3" w14:textId="17B84D34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Обнаружение объектов.</w:t>
            </w:r>
          </w:p>
        </w:tc>
        <w:tc>
          <w:tcPr>
            <w:tcW w:w="1135" w:type="dxa"/>
            <w:vAlign w:val="center"/>
          </w:tcPr>
          <w:p w14:paraId="342ADF21" w14:textId="342BD13E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BBEC7C8" w14:textId="0AB9016B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110338D9" w14:textId="76781C57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265BB" w:rsidRPr="008444BD" w14:paraId="2083DD3F" w14:textId="77777777" w:rsidTr="00580A6D">
        <w:tc>
          <w:tcPr>
            <w:tcW w:w="816" w:type="dxa"/>
            <w:vAlign w:val="center"/>
          </w:tcPr>
          <w:p w14:paraId="353372AF" w14:textId="694AA003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51" w:type="dxa"/>
            <w:gridSpan w:val="2"/>
            <w:vAlign w:val="center"/>
          </w:tcPr>
          <w:p w14:paraId="11C36118" w14:textId="0B198B4A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685" w:type="dxa"/>
            <w:vAlign w:val="center"/>
          </w:tcPr>
          <w:p w14:paraId="0F708E11" w14:textId="31A4451E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Перемещение робота в пространстве сборка выбранной модели по инструкции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5" w:type="dxa"/>
            <w:vAlign w:val="center"/>
          </w:tcPr>
          <w:p w14:paraId="6C06EC6D" w14:textId="10070B85" w:rsidR="009265BB" w:rsidRPr="003D1E1B" w:rsidRDefault="009265BB" w:rsidP="00580A6D">
            <w:pPr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14:paraId="60A91206" w14:textId="78E437D4" w:rsidR="009265BB" w:rsidRPr="003D1E1B" w:rsidRDefault="009265BB" w:rsidP="00580A6D">
            <w:pPr>
              <w:contextualSpacing/>
              <w:jc w:val="center"/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512556E8" w14:textId="663EB487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265BB" w:rsidRPr="008444BD" w14:paraId="608AEB3A" w14:textId="77777777" w:rsidTr="00580A6D">
        <w:tc>
          <w:tcPr>
            <w:tcW w:w="816" w:type="dxa"/>
            <w:vAlign w:val="center"/>
          </w:tcPr>
          <w:p w14:paraId="7DCB80FD" w14:textId="79786EDA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851" w:type="dxa"/>
            <w:gridSpan w:val="2"/>
            <w:vAlign w:val="center"/>
          </w:tcPr>
          <w:p w14:paraId="03207894" w14:textId="71BB493E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685" w:type="dxa"/>
            <w:vAlign w:val="center"/>
          </w:tcPr>
          <w:p w14:paraId="0FBE7340" w14:textId="3DD91BB2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</w:rPr>
              <w:t>Перемещение робота в пространстве сборка выбранной модели по инструкции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5" w:type="dxa"/>
            <w:vAlign w:val="center"/>
          </w:tcPr>
          <w:p w14:paraId="18581B8C" w14:textId="4F21946C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725844F" w14:textId="16AFD508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455171E3" w14:textId="728C4714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265BB" w:rsidRPr="008444BD" w14:paraId="7DE2DFE1" w14:textId="77777777" w:rsidTr="00580A6D">
        <w:tc>
          <w:tcPr>
            <w:tcW w:w="816" w:type="dxa"/>
            <w:vAlign w:val="center"/>
          </w:tcPr>
          <w:p w14:paraId="4C6F0123" w14:textId="07F9E463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51" w:type="dxa"/>
            <w:gridSpan w:val="2"/>
            <w:vAlign w:val="center"/>
          </w:tcPr>
          <w:p w14:paraId="598B7939" w14:textId="29640268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3685" w:type="dxa"/>
            <w:vAlign w:val="center"/>
          </w:tcPr>
          <w:p w14:paraId="56B673EB" w14:textId="74C55C72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285392">
              <w:rPr>
                <w:rFonts w:ascii="Times New Roman" w:hAnsi="Times New Roman" w:cs="Times New Roman"/>
                <w:sz w:val="24"/>
              </w:rPr>
              <w:t>рограммирование робота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5" w:type="dxa"/>
            <w:vAlign w:val="center"/>
          </w:tcPr>
          <w:p w14:paraId="3089F403" w14:textId="7951B88B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762D14F" w14:textId="0A8FCCCB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6504A2B5" w14:textId="49B04B68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265BB" w:rsidRPr="008444BD" w14:paraId="77AEBE13" w14:textId="77777777" w:rsidTr="00580A6D">
        <w:tc>
          <w:tcPr>
            <w:tcW w:w="816" w:type="dxa"/>
            <w:vAlign w:val="center"/>
          </w:tcPr>
          <w:p w14:paraId="03B3AAAF" w14:textId="6CFD3416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851" w:type="dxa"/>
            <w:gridSpan w:val="2"/>
            <w:vAlign w:val="center"/>
          </w:tcPr>
          <w:p w14:paraId="1EA7BD70" w14:textId="7B874B56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685" w:type="dxa"/>
            <w:vAlign w:val="center"/>
          </w:tcPr>
          <w:p w14:paraId="241B3E91" w14:textId="4FFADEF8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285392">
              <w:rPr>
                <w:rFonts w:ascii="Times New Roman" w:hAnsi="Times New Roman" w:cs="Times New Roman"/>
                <w:sz w:val="24"/>
              </w:rPr>
              <w:t>еремещение объекта в пространстве.</w:t>
            </w:r>
          </w:p>
        </w:tc>
        <w:tc>
          <w:tcPr>
            <w:tcW w:w="1135" w:type="dxa"/>
            <w:vAlign w:val="center"/>
          </w:tcPr>
          <w:p w14:paraId="443C0217" w14:textId="5647CAAD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D28F5C9" w14:textId="0B49AF73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3769FA29" w14:textId="24DC7A03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265BB" w:rsidRPr="008444BD" w14:paraId="5DD861E1" w14:textId="77777777" w:rsidTr="00580A6D">
        <w:tc>
          <w:tcPr>
            <w:tcW w:w="816" w:type="dxa"/>
            <w:vAlign w:val="center"/>
          </w:tcPr>
          <w:p w14:paraId="05BECE2D" w14:textId="5188F9C9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851" w:type="dxa"/>
            <w:gridSpan w:val="2"/>
            <w:vAlign w:val="center"/>
          </w:tcPr>
          <w:p w14:paraId="03F83DC9" w14:textId="11AFEA89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3685" w:type="dxa"/>
            <w:vAlign w:val="center"/>
          </w:tcPr>
          <w:p w14:paraId="65670CA7" w14:textId="48D7619E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285392">
              <w:rPr>
                <w:rFonts w:ascii="Times New Roman" w:hAnsi="Times New Roman" w:cs="Times New Roman"/>
                <w:sz w:val="24"/>
              </w:rPr>
              <w:t>еремещение объекта в пространстве.</w:t>
            </w:r>
          </w:p>
        </w:tc>
        <w:tc>
          <w:tcPr>
            <w:tcW w:w="1135" w:type="dxa"/>
            <w:vAlign w:val="center"/>
          </w:tcPr>
          <w:p w14:paraId="3D5D4B32" w14:textId="1B3727B7" w:rsidR="009265BB" w:rsidRPr="003D1E1B" w:rsidRDefault="009265BB" w:rsidP="00580A6D">
            <w:pPr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14:paraId="3F1A7F8D" w14:textId="39419783" w:rsidR="009265BB" w:rsidRPr="003D1E1B" w:rsidRDefault="009265BB" w:rsidP="00580A6D">
            <w:pPr>
              <w:contextualSpacing/>
              <w:jc w:val="center"/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769C1B83" w14:textId="245E4EF0" w:rsidR="009265BB" w:rsidRPr="003D1E1B" w:rsidRDefault="009265BB" w:rsidP="00580A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</w:tbl>
    <w:p w14:paraId="03FF8225" w14:textId="77777777" w:rsidR="008107E6" w:rsidRDefault="008107E6" w:rsidP="008107E6">
      <w:pPr>
        <w:spacing w:after="0" w:line="240" w:lineRule="auto"/>
        <w:ind w:right="-45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CB26C3A" w14:textId="77777777" w:rsidR="008107E6" w:rsidRDefault="008107E6" w:rsidP="008107E6">
      <w:pPr>
        <w:spacing w:after="0" w:line="240" w:lineRule="auto"/>
        <w:ind w:right="-45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№2</w:t>
      </w:r>
    </w:p>
    <w:p w14:paraId="43EEE22F" w14:textId="77777777" w:rsidR="008107E6" w:rsidRPr="000E3F75" w:rsidRDefault="008107E6" w:rsidP="008107E6">
      <w:pPr>
        <w:spacing w:after="0" w:line="240" w:lineRule="auto"/>
        <w:ind w:right="-4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Материалы для проведения мониторингов оценки образовательных результатов.</w:t>
      </w:r>
    </w:p>
    <w:p w14:paraId="3E67FB3E" w14:textId="77777777" w:rsidR="008107E6" w:rsidRPr="000E3F75" w:rsidRDefault="008107E6" w:rsidP="008107E6">
      <w:pPr>
        <w:spacing w:after="0" w:line="240" w:lineRule="auto"/>
        <w:ind w:right="-4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1E4F04" w14:textId="6CD50335" w:rsidR="008107E6" w:rsidRPr="000E3F75" w:rsidRDefault="008107E6" w:rsidP="008107E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 программе «Робот</w:t>
      </w:r>
      <w:r w:rsidR="001F1544">
        <w:rPr>
          <w:rFonts w:ascii="Times New Roman" w:hAnsi="Times New Roman" w:cs="Times New Roman"/>
          <w:sz w:val="24"/>
          <w:szCs w:val="24"/>
        </w:rPr>
        <w:t>ы и мы</w:t>
      </w:r>
      <w:r w:rsidRPr="000E3F75">
        <w:rPr>
          <w:rFonts w:ascii="Times New Roman" w:hAnsi="Times New Roman" w:cs="Times New Roman"/>
          <w:sz w:val="24"/>
          <w:szCs w:val="24"/>
        </w:rPr>
        <w:t xml:space="preserve">» изучение теоретических основ робототехники происходит на примере конструкторов КЛИК (наглядное изучение) и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 xml:space="preserve">3 (теоретическое изучение). Для того, чтобы ничего не ограничивало ребят в техническом творчестве, они должны знать названия деталей конструктора и разбираться в основных определениях. Для повышения интереса учащихся к запоминанию основ теории, а также для более качественного усвоения программы используется ассоциативный метод запоминания. Это позволяет осуществить оценку результатов в игровой форме. </w:t>
      </w:r>
    </w:p>
    <w:p w14:paraId="3E9EAC3C" w14:textId="68C7F0E6" w:rsidR="008107E6" w:rsidRPr="000E3F75" w:rsidRDefault="008107E6" w:rsidP="001F154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Тест по данной части программы за первое полугодие выглядит следующим образом:</w:t>
      </w:r>
    </w:p>
    <w:p w14:paraId="684258A7" w14:textId="77777777" w:rsidR="008107E6" w:rsidRPr="001F1544" w:rsidRDefault="008107E6" w:rsidP="008107E6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F1544">
        <w:rPr>
          <w:rFonts w:ascii="Times New Roman" w:hAnsi="Times New Roman" w:cs="Times New Roman"/>
          <w:b/>
          <w:bCs/>
          <w:sz w:val="24"/>
          <w:szCs w:val="24"/>
        </w:rPr>
        <w:t>Выберите один правильный ответ:</w:t>
      </w:r>
    </w:p>
    <w:p w14:paraId="544FFD39" w14:textId="77777777" w:rsidR="008107E6" w:rsidRPr="000E3F75" w:rsidRDefault="008107E6" w:rsidP="008107E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1. Мозг робота, собранного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 это?</w:t>
      </w:r>
    </w:p>
    <w:p w14:paraId="1BB24588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А. Среда программирования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>.</w:t>
      </w:r>
    </w:p>
    <w:p w14:paraId="2122335F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Б. Контроллер (модуль)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</w:t>
      </w:r>
    </w:p>
    <w:p w14:paraId="3819897F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Комплект из инфракрасного маяка и датчика для управления роботом.</w:t>
      </w:r>
    </w:p>
    <w:p w14:paraId="46BC99A3" w14:textId="77777777" w:rsidR="008107E6" w:rsidRPr="000E3F75" w:rsidRDefault="008107E6" w:rsidP="008107E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2. Основное сердце робота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3, обеспечивающее его движение?</w:t>
      </w:r>
    </w:p>
    <w:p w14:paraId="4C5EED83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Большой мотор</w:t>
      </w:r>
    </w:p>
    <w:p w14:paraId="70CA989F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Средний мотор</w:t>
      </w:r>
    </w:p>
    <w:p w14:paraId="274E0A64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Маленький мотор</w:t>
      </w:r>
    </w:p>
    <w:p w14:paraId="77F17744" w14:textId="59718F08" w:rsidR="008107E6" w:rsidRPr="000E3F75" w:rsidRDefault="008107E6" w:rsidP="008107E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3. Дополнительное сердце робота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3, обеспечивающее подвижность отдельных конструктивных элементов?</w:t>
      </w:r>
    </w:p>
    <w:p w14:paraId="05795CD9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Большой мотор</w:t>
      </w:r>
    </w:p>
    <w:p w14:paraId="1BEBAF1A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Средний мотор</w:t>
      </w:r>
    </w:p>
    <w:p w14:paraId="3BA929C0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Маленький мотор</w:t>
      </w:r>
    </w:p>
    <w:p w14:paraId="63B37228" w14:textId="77777777" w:rsidR="008107E6" w:rsidRPr="000E3F75" w:rsidRDefault="008107E6" w:rsidP="008107E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4. Палец робота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3?</w:t>
      </w:r>
    </w:p>
    <w:p w14:paraId="762F4657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lastRenderedPageBreak/>
        <w:t>А. Выступающая вперёд конструкция из балок и штифтов.</w:t>
      </w:r>
    </w:p>
    <w:p w14:paraId="0EAA6155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Датчик касания.</w:t>
      </w:r>
    </w:p>
    <w:p w14:paraId="3964B8BF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Оба ответа верны.</w:t>
      </w:r>
    </w:p>
    <w:p w14:paraId="68103A12" w14:textId="77777777" w:rsidR="008107E6" w:rsidRPr="000E3F75" w:rsidRDefault="008107E6" w:rsidP="008107E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5. Глазами робота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 может быть?</w:t>
      </w:r>
    </w:p>
    <w:p w14:paraId="5190B7B4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Ультразвуковой датчик расстояния.</w:t>
      </w:r>
    </w:p>
    <w:p w14:paraId="37E45533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Датчик цвета и света.</w:t>
      </w:r>
    </w:p>
    <w:p w14:paraId="4DA55314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Оба ответа верны.</w:t>
      </w:r>
    </w:p>
    <w:p w14:paraId="5A710007" w14:textId="77777777" w:rsidR="008107E6" w:rsidRPr="000E3F75" w:rsidRDefault="008107E6" w:rsidP="008107E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6. Благодаря гироскопическому датчику робот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3?</w:t>
      </w:r>
    </w:p>
    <w:p w14:paraId="3C1AFD9C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Удержит равновесие на двух «ногах».</w:t>
      </w:r>
    </w:p>
    <w:p w14:paraId="7280272E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Полетит.</w:t>
      </w:r>
    </w:p>
    <w:p w14:paraId="396C03ED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Не потонет.</w:t>
      </w:r>
    </w:p>
    <w:p w14:paraId="7FDF6A71" w14:textId="77777777" w:rsidR="008107E6" w:rsidRPr="000E3F75" w:rsidRDefault="008107E6" w:rsidP="008107E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7. Нервы робота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3?</w:t>
      </w:r>
    </w:p>
    <w:p w14:paraId="39037EF7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Датчик температуры.</w:t>
      </w:r>
    </w:p>
    <w:p w14:paraId="562AA4C4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Тревожная кнопка, активирующая сирену.</w:t>
      </w:r>
    </w:p>
    <w:p w14:paraId="3CFFE7A4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Кабели подключения.</w:t>
      </w:r>
    </w:p>
    <w:p w14:paraId="406662C2" w14:textId="77777777" w:rsidR="008107E6" w:rsidRPr="000E3F75" w:rsidRDefault="008107E6" w:rsidP="008107E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8. Аккумулятор для робота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 может быть?</w:t>
      </w:r>
    </w:p>
    <w:p w14:paraId="32E780B2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Лёгкими</w:t>
      </w:r>
    </w:p>
    <w:p w14:paraId="76410CCB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Желудком</w:t>
      </w:r>
    </w:p>
    <w:p w14:paraId="3894C9AC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Печенью</w:t>
      </w:r>
    </w:p>
    <w:p w14:paraId="3F09A420" w14:textId="77777777" w:rsidR="008107E6" w:rsidRPr="000E3F75" w:rsidRDefault="008107E6" w:rsidP="008107E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9. Какие «кости» робота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 вы можете назвать?</w:t>
      </w:r>
    </w:p>
    <w:p w14:paraId="6FEA34E4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Балки, планки, оси, штифты, втулки, шестерни.</w:t>
      </w:r>
    </w:p>
    <w:p w14:paraId="06FC03CC" w14:textId="77777777" w:rsidR="008107E6" w:rsidRPr="000E3F75" w:rsidRDefault="008107E6" w:rsidP="008107E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Б. Балки, планки, оси, штифты, втулки, шестерни, колёса, гусеницы, волокуши. </w:t>
      </w:r>
    </w:p>
    <w:p w14:paraId="0D2A4B0E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Балки, планки, оси, штифты, втулки, шестерни, декоративные панели.</w:t>
      </w:r>
    </w:p>
    <w:p w14:paraId="2A8E166E" w14:textId="77777777" w:rsidR="008107E6" w:rsidRPr="000E3F75" w:rsidRDefault="008107E6" w:rsidP="008107E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10. Основные правила установки контроллера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 xml:space="preserve">3 при сборке робота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3?</w:t>
      </w:r>
    </w:p>
    <w:p w14:paraId="27FF323C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Нельзя перекрывать конструктивными элементами экран, кнопки, порты для кабелей подключения, порт для подключения к компьютеру, порт для зарядки.</w:t>
      </w:r>
    </w:p>
    <w:p w14:paraId="0436EB16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При движении устройства вперёд, экран должен смотреть на нас. Нельзя перекрывать конструктивными элементами экран, кнопки, порты для кабелей подключения, порт для подключения к компьютеру, порт для зарядки.</w:t>
      </w:r>
    </w:p>
    <w:p w14:paraId="49E562D0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Нет особых правил.</w:t>
      </w:r>
    </w:p>
    <w:p w14:paraId="000CABC5" w14:textId="77777777" w:rsidR="008107E6" w:rsidRPr="000E3F75" w:rsidRDefault="008107E6" w:rsidP="008107E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11. Какое устройство можно назвать роботом? </w:t>
      </w:r>
    </w:p>
    <w:p w14:paraId="01264EC1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С обратной связью, датчиками.</w:t>
      </w:r>
    </w:p>
    <w:p w14:paraId="35A7FFB5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Имеющее отлаженную программу.</w:t>
      </w:r>
    </w:p>
    <w:p w14:paraId="09098FBA" w14:textId="77777777" w:rsidR="008107E6" w:rsidRPr="000E3F75" w:rsidRDefault="008107E6" w:rsidP="008107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В. Помогающее человеку. </w:t>
      </w:r>
    </w:p>
    <w:p w14:paraId="4EDB879E" w14:textId="77777777" w:rsidR="008107E6" w:rsidRPr="000E3F75" w:rsidRDefault="008107E6" w:rsidP="008107E6">
      <w:pPr>
        <w:spacing w:after="0" w:line="240" w:lineRule="auto"/>
        <w:ind w:right="-45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6EEA950" w14:textId="77777777" w:rsidR="008107E6" w:rsidRPr="000E3F75" w:rsidRDefault="008107E6" w:rsidP="008107E6">
      <w:pPr>
        <w:pStyle w:val="ab"/>
        <w:ind w:right="-1" w:firstLine="709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0E3F75">
        <w:rPr>
          <w:rFonts w:ascii="Times New Roman" w:eastAsia="Times New Roman" w:hAnsi="Times New Roman"/>
          <w:bCs/>
          <w:iCs/>
          <w:sz w:val="24"/>
          <w:szCs w:val="24"/>
        </w:rPr>
        <w:t>В течение года учащиеся выполнят несколько практических работ по сборке и испытанию различных моделей роботов. Выполнение работ осуществляется по методическому пособию «</w:t>
      </w:r>
      <w:r w:rsidRPr="000E3F75">
        <w:rPr>
          <w:rFonts w:ascii="Times New Roman" w:hAnsi="Times New Roman"/>
          <w:color w:val="000000"/>
          <w:sz w:val="24"/>
          <w:szCs w:val="24"/>
        </w:rPr>
        <w:t>Методика построения образовательного процесса по направлению «Робототехника» с использованием набора КЛИК» Корягина А.В. и Филимонова А.С.</w:t>
      </w:r>
    </w:p>
    <w:p w14:paraId="1CE25801" w14:textId="77777777" w:rsidR="008107E6" w:rsidRPr="003E6DEA" w:rsidRDefault="008107E6" w:rsidP="008107E6">
      <w:pPr>
        <w:pStyle w:val="ab"/>
        <w:ind w:left="720" w:right="-1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</w:p>
    <w:p w14:paraId="3256CE18" w14:textId="77777777" w:rsidR="008107E6" w:rsidRPr="006E6287" w:rsidRDefault="008107E6" w:rsidP="0081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>Пример заданий.</w:t>
      </w:r>
    </w:p>
    <w:p w14:paraId="472D3D3E" w14:textId="77777777" w:rsidR="008107E6" w:rsidRPr="006E6287" w:rsidRDefault="008107E6" w:rsidP="0081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>Практическая работа №1</w:t>
      </w:r>
    </w:p>
    <w:p w14:paraId="2D935B27" w14:textId="77777777" w:rsidR="008107E6" w:rsidRPr="006E6287" w:rsidRDefault="008107E6" w:rsidP="0081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 Тема: «Сортировщик цвета» </w:t>
      </w:r>
    </w:p>
    <w:p w14:paraId="091CA2AA" w14:textId="77777777" w:rsidR="008107E6" w:rsidRPr="006E6287" w:rsidRDefault="008107E6" w:rsidP="0081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Цель: изучить процесс создания и программирования устройства, способного определять цвета и сортировать предметы по цвету. </w:t>
      </w:r>
    </w:p>
    <w:p w14:paraId="2A990FC7" w14:textId="77777777" w:rsidR="008107E6" w:rsidRPr="006E6287" w:rsidRDefault="008107E6" w:rsidP="0081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>Задачи:</w:t>
      </w:r>
    </w:p>
    <w:p w14:paraId="4CFF0BBA" w14:textId="77777777" w:rsidR="008107E6" w:rsidRPr="006E6287" w:rsidRDefault="008107E6" w:rsidP="0081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- изучить и закрепить на практике процесс создания сортировщика цветов </w:t>
      </w:r>
    </w:p>
    <w:p w14:paraId="6F71AE84" w14:textId="77777777" w:rsidR="008107E6" w:rsidRPr="006E6287" w:rsidRDefault="008107E6" w:rsidP="0081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- изучить особенности управления роботом данной конструкции </w:t>
      </w:r>
    </w:p>
    <w:p w14:paraId="7740F6E2" w14:textId="77777777" w:rsidR="008107E6" w:rsidRPr="006E6287" w:rsidRDefault="008107E6" w:rsidP="0081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>- получить и закрепить на практике знания, умения и навыки в области кинематики робота и создания программ для него.</w:t>
      </w:r>
    </w:p>
    <w:p w14:paraId="124C42E7" w14:textId="77777777" w:rsidR="008107E6" w:rsidRPr="006E6287" w:rsidRDefault="008107E6" w:rsidP="0081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F42B5" w14:textId="77777777" w:rsidR="008107E6" w:rsidRPr="006E6287" w:rsidRDefault="008107E6" w:rsidP="0081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lastRenderedPageBreak/>
        <w:t xml:space="preserve">Задание 1 (Уровень А) </w:t>
      </w:r>
    </w:p>
    <w:p w14:paraId="689EC25D" w14:textId="77777777" w:rsidR="008107E6" w:rsidRPr="006E6287" w:rsidRDefault="008107E6" w:rsidP="0081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Соберите устройство согласно инструкции. (Инструкция доступна по ссылке </w:t>
      </w:r>
      <w:hyperlink r:id="rId11" w:history="1"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fgoskomplekt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upload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iblock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41/30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xx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ykdqxq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dc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570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ssjqj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6E6287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D9354DC" w14:textId="77777777" w:rsidR="008107E6" w:rsidRPr="006E6287" w:rsidRDefault="008107E6" w:rsidP="0081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Задание 2 (Уровень В) </w:t>
      </w:r>
    </w:p>
    <w:p w14:paraId="082B450E" w14:textId="77777777" w:rsidR="008107E6" w:rsidRPr="006E6287" w:rsidRDefault="008107E6" w:rsidP="0081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>Составьте программу, с помощью которой устройство начнёт сортировать детали. Сервомотор подключаем к первому порту, а датчик цвета к пятому. Пример решения. - Для начала нам необходимо откалибровать датчик цвета, опираясь на главу 4.5. Показываем датчику цвета детали для сортировки и выписываем значения RGB – red blue green. Значения будут варьироваться от 0 до 255. Необходимо для каждого цвета провести до трёх измерений, чтобы вычленить интервал</w:t>
      </w:r>
    </w:p>
    <w:p w14:paraId="7F04E859" w14:textId="77777777" w:rsidR="008107E6" w:rsidRPr="006E6287" w:rsidRDefault="008107E6" w:rsidP="0081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Далее необходимо откалибровать работу сервопривода. Нужно определить при каком угле запирающий язычок держит детали, а при каком отпускает. Затем нужно вычислить опытным путём время отпускания. Если это не рассчитать, то все детали в боксе выпадут одновременно. </w:t>
      </w:r>
    </w:p>
    <w:p w14:paraId="7A529C5C" w14:textId="77777777" w:rsidR="008107E6" w:rsidRPr="006E6287" w:rsidRDefault="008107E6" w:rsidP="0081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Промежуток времени, примерно, - 100 мс. Всё будет зависеть от поверхности деталей и наклона бокса. </w:t>
      </w:r>
    </w:p>
    <w:p w14:paraId="4E456357" w14:textId="77777777" w:rsidR="008107E6" w:rsidRPr="006E6287" w:rsidRDefault="008107E6" w:rsidP="0081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После данных процедур пришло время откалибровать работу dc мотора. Нужно прописать направление и время работы мотора, так чтобы он перемещал бокс на нужное расстояние. Для того чтобы не сбиться в сортировке, необходимо возвращать бокс в исходную точку после каждого выброса. Так мы создадим более понятный алгоритм работы. Время движения бокса к ячейке будет соответствовать времени его движения в исходную точку. </w:t>
      </w:r>
    </w:p>
    <w:p w14:paraId="5700EC6D" w14:textId="77777777" w:rsidR="008107E6" w:rsidRPr="006E6287" w:rsidRDefault="008107E6" w:rsidP="0081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Добавим для визуализации звуковой сигнал, как только мы показываем деталь датчику цвета и звуковой сигнал, когда нужно его убрать – это необходимо сделать, чтобы он не записал количество больше, чем мы ему показали. </w:t>
      </w:r>
    </w:p>
    <w:p w14:paraId="7D55B94B" w14:textId="74890549" w:rsidR="008107E6" w:rsidRPr="001F1544" w:rsidRDefault="008107E6" w:rsidP="001F1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>Для запоминания порядка расположения деталей в боксе используется массив. Для каждого цвета присваивается значение и записывается под определённым индексом массива. Для нашего варианта рассмотрим запись в массив четырёх цветных тел</w:t>
      </w:r>
    </w:p>
    <w:sectPr w:rsidR="008107E6" w:rsidRPr="001F1544" w:rsidSect="00303F70">
      <w:headerReference w:type="default" r:id="rId12"/>
      <w:footerReference w:type="default" r:id="rId13"/>
      <w:pgSz w:w="11906" w:h="16838"/>
      <w:pgMar w:top="1134" w:right="567" w:bottom="1134" w:left="1134" w:header="708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80B1" w14:textId="77777777" w:rsidR="00F26DA7" w:rsidRDefault="00F26DA7" w:rsidP="00050BB0">
      <w:pPr>
        <w:spacing w:after="0" w:line="240" w:lineRule="auto"/>
      </w:pPr>
      <w:r>
        <w:separator/>
      </w:r>
    </w:p>
  </w:endnote>
  <w:endnote w:type="continuationSeparator" w:id="0">
    <w:p w14:paraId="528427E0" w14:textId="77777777" w:rsidR="00F26DA7" w:rsidRDefault="00F26DA7" w:rsidP="0005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C562" w14:textId="018C0AF4" w:rsidR="00480B4C" w:rsidRDefault="00480B4C">
    <w:pPr>
      <w:pStyle w:val="a8"/>
      <w:jc w:val="right"/>
    </w:pPr>
  </w:p>
  <w:p w14:paraId="3D921412" w14:textId="77777777" w:rsidR="00480B4C" w:rsidRDefault="00480B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71AF" w14:textId="77777777" w:rsidR="00F26DA7" w:rsidRDefault="00F26DA7" w:rsidP="00050BB0">
      <w:pPr>
        <w:spacing w:after="0" w:line="240" w:lineRule="auto"/>
      </w:pPr>
      <w:r>
        <w:separator/>
      </w:r>
    </w:p>
  </w:footnote>
  <w:footnote w:type="continuationSeparator" w:id="0">
    <w:p w14:paraId="741D2DE5" w14:textId="77777777" w:rsidR="00F26DA7" w:rsidRDefault="00F26DA7" w:rsidP="0005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054018"/>
      <w:docPartObj>
        <w:docPartGallery w:val="Page Numbers (Top of Page)"/>
        <w:docPartUnique/>
      </w:docPartObj>
    </w:sdtPr>
    <w:sdtEndPr/>
    <w:sdtContent>
      <w:p w14:paraId="4C658406" w14:textId="64B4C9FA" w:rsidR="00303F70" w:rsidRDefault="00303F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51020" w14:textId="77777777" w:rsidR="00303F70" w:rsidRDefault="00303F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E52"/>
    <w:multiLevelType w:val="hybridMultilevel"/>
    <w:tmpl w:val="7B8E6F9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71FB"/>
    <w:multiLevelType w:val="hybridMultilevel"/>
    <w:tmpl w:val="6630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6744"/>
    <w:multiLevelType w:val="hybridMultilevel"/>
    <w:tmpl w:val="1AE6298A"/>
    <w:lvl w:ilvl="0" w:tplc="5310DDC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463"/>
    <w:multiLevelType w:val="hybridMultilevel"/>
    <w:tmpl w:val="2E8AB9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6F6D74"/>
    <w:multiLevelType w:val="multilevel"/>
    <w:tmpl w:val="B96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A1C8D"/>
    <w:multiLevelType w:val="multilevel"/>
    <w:tmpl w:val="A28C5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491E29"/>
    <w:multiLevelType w:val="hybridMultilevel"/>
    <w:tmpl w:val="6630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96268"/>
    <w:multiLevelType w:val="hybridMultilevel"/>
    <w:tmpl w:val="EBDC0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E23B7C"/>
    <w:multiLevelType w:val="hybridMultilevel"/>
    <w:tmpl w:val="47FAD310"/>
    <w:lvl w:ilvl="0" w:tplc="5D12FA92">
      <w:start w:val="3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E0FDE"/>
    <w:multiLevelType w:val="hybridMultilevel"/>
    <w:tmpl w:val="6630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32D0"/>
    <w:multiLevelType w:val="hybridMultilevel"/>
    <w:tmpl w:val="3620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92603"/>
    <w:multiLevelType w:val="hybridMultilevel"/>
    <w:tmpl w:val="EDD4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D1F7A"/>
    <w:multiLevelType w:val="hybridMultilevel"/>
    <w:tmpl w:val="5FDCFA5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C6A4E"/>
    <w:multiLevelType w:val="hybridMultilevel"/>
    <w:tmpl w:val="6630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117C6"/>
    <w:multiLevelType w:val="hybridMultilevel"/>
    <w:tmpl w:val="59F2F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7E0EC5"/>
    <w:multiLevelType w:val="hybridMultilevel"/>
    <w:tmpl w:val="34143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84353B"/>
    <w:multiLevelType w:val="multilevel"/>
    <w:tmpl w:val="C804C1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6F7E09"/>
    <w:multiLevelType w:val="hybridMultilevel"/>
    <w:tmpl w:val="6630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63123"/>
    <w:multiLevelType w:val="hybridMultilevel"/>
    <w:tmpl w:val="70E69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B7E5E"/>
    <w:multiLevelType w:val="hybridMultilevel"/>
    <w:tmpl w:val="8960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2E253C"/>
    <w:multiLevelType w:val="hybridMultilevel"/>
    <w:tmpl w:val="518AA76E"/>
    <w:lvl w:ilvl="0" w:tplc="D7EAEA3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0666A"/>
    <w:multiLevelType w:val="hybridMultilevel"/>
    <w:tmpl w:val="0DD04E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 w15:restartNumberingAfterBreak="0">
    <w:nsid w:val="6EF616B5"/>
    <w:multiLevelType w:val="multilevel"/>
    <w:tmpl w:val="84FA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7A522F"/>
    <w:multiLevelType w:val="hybridMultilevel"/>
    <w:tmpl w:val="33E2D480"/>
    <w:lvl w:ilvl="0" w:tplc="12407108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DEF09B0"/>
    <w:multiLevelType w:val="hybridMultilevel"/>
    <w:tmpl w:val="B4DA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</w:num>
  <w:num w:numId="11">
    <w:abstractNumId w:val="8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6"/>
  </w:num>
  <w:num w:numId="17">
    <w:abstractNumId w:val="0"/>
  </w:num>
  <w:num w:numId="18">
    <w:abstractNumId w:val="12"/>
  </w:num>
  <w:num w:numId="19">
    <w:abstractNumId w:val="2"/>
  </w:num>
  <w:num w:numId="20">
    <w:abstractNumId w:val="11"/>
  </w:num>
  <w:num w:numId="21">
    <w:abstractNumId w:val="7"/>
  </w:num>
  <w:num w:numId="22">
    <w:abstractNumId w:val="3"/>
  </w:num>
  <w:num w:numId="23">
    <w:abstractNumId w:val="18"/>
  </w:num>
  <w:num w:numId="24">
    <w:abstractNumId w:val="14"/>
  </w:num>
  <w:num w:numId="25">
    <w:abstractNumId w:val="24"/>
  </w:num>
  <w:num w:numId="26">
    <w:abstractNumId w:val="5"/>
  </w:num>
  <w:num w:numId="27">
    <w:abstractNumId w:val="1"/>
  </w:num>
  <w:num w:numId="28">
    <w:abstractNumId w:val="6"/>
  </w:num>
  <w:num w:numId="29">
    <w:abstractNumId w:val="9"/>
  </w:num>
  <w:num w:numId="30">
    <w:abstractNumId w:val="17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E9C"/>
    <w:rsid w:val="000012DC"/>
    <w:rsid w:val="000232F8"/>
    <w:rsid w:val="000317DD"/>
    <w:rsid w:val="00050BB0"/>
    <w:rsid w:val="000626BE"/>
    <w:rsid w:val="00065BB7"/>
    <w:rsid w:val="00077425"/>
    <w:rsid w:val="000A771A"/>
    <w:rsid w:val="000C4C3C"/>
    <w:rsid w:val="000C7AA3"/>
    <w:rsid w:val="000E22F7"/>
    <w:rsid w:val="000E2EE5"/>
    <w:rsid w:val="00100504"/>
    <w:rsid w:val="00110A4D"/>
    <w:rsid w:val="0012046A"/>
    <w:rsid w:val="0013302A"/>
    <w:rsid w:val="00135FA7"/>
    <w:rsid w:val="0014251C"/>
    <w:rsid w:val="00145850"/>
    <w:rsid w:val="00147E4F"/>
    <w:rsid w:val="00153CB3"/>
    <w:rsid w:val="00166FA3"/>
    <w:rsid w:val="00180680"/>
    <w:rsid w:val="00194E72"/>
    <w:rsid w:val="001C7B58"/>
    <w:rsid w:val="001F1544"/>
    <w:rsid w:val="001F21A5"/>
    <w:rsid w:val="001F47FF"/>
    <w:rsid w:val="001F7636"/>
    <w:rsid w:val="00203879"/>
    <w:rsid w:val="00204CE3"/>
    <w:rsid w:val="00210807"/>
    <w:rsid w:val="00215157"/>
    <w:rsid w:val="002437F2"/>
    <w:rsid w:val="002618B0"/>
    <w:rsid w:val="00266122"/>
    <w:rsid w:val="00280B27"/>
    <w:rsid w:val="002869F7"/>
    <w:rsid w:val="002A4AFE"/>
    <w:rsid w:val="002A762C"/>
    <w:rsid w:val="002A7711"/>
    <w:rsid w:val="002B10BB"/>
    <w:rsid w:val="002B24F9"/>
    <w:rsid w:val="002C331B"/>
    <w:rsid w:val="002D32CD"/>
    <w:rsid w:val="002E085C"/>
    <w:rsid w:val="002E79E5"/>
    <w:rsid w:val="002F444F"/>
    <w:rsid w:val="00300B59"/>
    <w:rsid w:val="00303F70"/>
    <w:rsid w:val="00345123"/>
    <w:rsid w:val="00345B8E"/>
    <w:rsid w:val="00353BE9"/>
    <w:rsid w:val="00381968"/>
    <w:rsid w:val="00386A0B"/>
    <w:rsid w:val="003A33D1"/>
    <w:rsid w:val="003A3FC9"/>
    <w:rsid w:val="003B1670"/>
    <w:rsid w:val="003B1A1D"/>
    <w:rsid w:val="003C1603"/>
    <w:rsid w:val="003C41E9"/>
    <w:rsid w:val="003D1539"/>
    <w:rsid w:val="00422964"/>
    <w:rsid w:val="00435DE5"/>
    <w:rsid w:val="00437CFF"/>
    <w:rsid w:val="00470975"/>
    <w:rsid w:val="00471D28"/>
    <w:rsid w:val="00475989"/>
    <w:rsid w:val="00480B4C"/>
    <w:rsid w:val="00480C2F"/>
    <w:rsid w:val="00495D71"/>
    <w:rsid w:val="004E0C8C"/>
    <w:rsid w:val="004E343C"/>
    <w:rsid w:val="00501732"/>
    <w:rsid w:val="0051199C"/>
    <w:rsid w:val="00511BBC"/>
    <w:rsid w:val="00534951"/>
    <w:rsid w:val="00534C3E"/>
    <w:rsid w:val="00550149"/>
    <w:rsid w:val="005524C4"/>
    <w:rsid w:val="00564A4C"/>
    <w:rsid w:val="00580A6D"/>
    <w:rsid w:val="005928A2"/>
    <w:rsid w:val="005965D5"/>
    <w:rsid w:val="005A2753"/>
    <w:rsid w:val="005A6303"/>
    <w:rsid w:val="005B562C"/>
    <w:rsid w:val="005C0995"/>
    <w:rsid w:val="005F64F1"/>
    <w:rsid w:val="00606A80"/>
    <w:rsid w:val="00624419"/>
    <w:rsid w:val="006278F5"/>
    <w:rsid w:val="00634525"/>
    <w:rsid w:val="00640C78"/>
    <w:rsid w:val="00665942"/>
    <w:rsid w:val="0067701F"/>
    <w:rsid w:val="00691379"/>
    <w:rsid w:val="006A0364"/>
    <w:rsid w:val="006A0FAD"/>
    <w:rsid w:val="006C192E"/>
    <w:rsid w:val="006D1DC5"/>
    <w:rsid w:val="006E0952"/>
    <w:rsid w:val="006E65C4"/>
    <w:rsid w:val="00706632"/>
    <w:rsid w:val="00715E9F"/>
    <w:rsid w:val="00723153"/>
    <w:rsid w:val="00727104"/>
    <w:rsid w:val="00741EF1"/>
    <w:rsid w:val="00764240"/>
    <w:rsid w:val="00774EF9"/>
    <w:rsid w:val="00777333"/>
    <w:rsid w:val="00780345"/>
    <w:rsid w:val="00785012"/>
    <w:rsid w:val="00790D69"/>
    <w:rsid w:val="007B0A1D"/>
    <w:rsid w:val="007B630E"/>
    <w:rsid w:val="007C67EB"/>
    <w:rsid w:val="007E0492"/>
    <w:rsid w:val="007E58F2"/>
    <w:rsid w:val="00802CE0"/>
    <w:rsid w:val="008107E6"/>
    <w:rsid w:val="008226A4"/>
    <w:rsid w:val="00824D28"/>
    <w:rsid w:val="00863D38"/>
    <w:rsid w:val="008713C3"/>
    <w:rsid w:val="0087175B"/>
    <w:rsid w:val="00871AE9"/>
    <w:rsid w:val="0087364B"/>
    <w:rsid w:val="00890BF1"/>
    <w:rsid w:val="00895641"/>
    <w:rsid w:val="008A005C"/>
    <w:rsid w:val="008A38AE"/>
    <w:rsid w:val="008A3901"/>
    <w:rsid w:val="008A405A"/>
    <w:rsid w:val="008A54CF"/>
    <w:rsid w:val="008B2542"/>
    <w:rsid w:val="008B280F"/>
    <w:rsid w:val="008B3FC3"/>
    <w:rsid w:val="008B4F5B"/>
    <w:rsid w:val="008B6448"/>
    <w:rsid w:val="008D63FB"/>
    <w:rsid w:val="008E04E5"/>
    <w:rsid w:val="008F28D4"/>
    <w:rsid w:val="008F2B93"/>
    <w:rsid w:val="0090325C"/>
    <w:rsid w:val="00914CA4"/>
    <w:rsid w:val="009265BB"/>
    <w:rsid w:val="00930EAD"/>
    <w:rsid w:val="00941878"/>
    <w:rsid w:val="00965AB1"/>
    <w:rsid w:val="00992976"/>
    <w:rsid w:val="009957BD"/>
    <w:rsid w:val="009A08D7"/>
    <w:rsid w:val="009A24C7"/>
    <w:rsid w:val="009A6FDA"/>
    <w:rsid w:val="009C6ABE"/>
    <w:rsid w:val="009D5B98"/>
    <w:rsid w:val="009E43F1"/>
    <w:rsid w:val="009F77FE"/>
    <w:rsid w:val="00A0161B"/>
    <w:rsid w:val="00A02DB4"/>
    <w:rsid w:val="00A02F68"/>
    <w:rsid w:val="00A03123"/>
    <w:rsid w:val="00A14CF6"/>
    <w:rsid w:val="00A53456"/>
    <w:rsid w:val="00A7123A"/>
    <w:rsid w:val="00A92A1C"/>
    <w:rsid w:val="00A94033"/>
    <w:rsid w:val="00AC69F5"/>
    <w:rsid w:val="00AE050E"/>
    <w:rsid w:val="00AE0FC4"/>
    <w:rsid w:val="00AE3D9E"/>
    <w:rsid w:val="00AE6F1F"/>
    <w:rsid w:val="00AF0CEA"/>
    <w:rsid w:val="00AF3F0E"/>
    <w:rsid w:val="00AF590D"/>
    <w:rsid w:val="00B012ED"/>
    <w:rsid w:val="00B46E31"/>
    <w:rsid w:val="00B50A4F"/>
    <w:rsid w:val="00B54475"/>
    <w:rsid w:val="00B6215F"/>
    <w:rsid w:val="00B62BD0"/>
    <w:rsid w:val="00B65E5D"/>
    <w:rsid w:val="00B839C9"/>
    <w:rsid w:val="00BC70CE"/>
    <w:rsid w:val="00BD4DAA"/>
    <w:rsid w:val="00BE7AE9"/>
    <w:rsid w:val="00C01FFC"/>
    <w:rsid w:val="00C05D89"/>
    <w:rsid w:val="00C076E8"/>
    <w:rsid w:val="00C079C1"/>
    <w:rsid w:val="00C11968"/>
    <w:rsid w:val="00C23E4A"/>
    <w:rsid w:val="00C253DC"/>
    <w:rsid w:val="00C26B4B"/>
    <w:rsid w:val="00C43688"/>
    <w:rsid w:val="00C5059F"/>
    <w:rsid w:val="00C54BF9"/>
    <w:rsid w:val="00C709FD"/>
    <w:rsid w:val="00C75563"/>
    <w:rsid w:val="00C82D15"/>
    <w:rsid w:val="00C92A4E"/>
    <w:rsid w:val="00C95091"/>
    <w:rsid w:val="00C963A2"/>
    <w:rsid w:val="00CA0C86"/>
    <w:rsid w:val="00CA2269"/>
    <w:rsid w:val="00CB1BFC"/>
    <w:rsid w:val="00CC12FE"/>
    <w:rsid w:val="00CC5EF3"/>
    <w:rsid w:val="00CD2CA7"/>
    <w:rsid w:val="00CD53C6"/>
    <w:rsid w:val="00CE48D0"/>
    <w:rsid w:val="00CF43A3"/>
    <w:rsid w:val="00D06B25"/>
    <w:rsid w:val="00D11478"/>
    <w:rsid w:val="00D16D29"/>
    <w:rsid w:val="00D227D1"/>
    <w:rsid w:val="00D320E4"/>
    <w:rsid w:val="00D37777"/>
    <w:rsid w:val="00D70E9C"/>
    <w:rsid w:val="00D7406A"/>
    <w:rsid w:val="00D82050"/>
    <w:rsid w:val="00D93FB6"/>
    <w:rsid w:val="00D96201"/>
    <w:rsid w:val="00DD4865"/>
    <w:rsid w:val="00DD7E06"/>
    <w:rsid w:val="00E15369"/>
    <w:rsid w:val="00E41E28"/>
    <w:rsid w:val="00E43696"/>
    <w:rsid w:val="00E77687"/>
    <w:rsid w:val="00E91EB6"/>
    <w:rsid w:val="00E92419"/>
    <w:rsid w:val="00EA4043"/>
    <w:rsid w:val="00EA4B46"/>
    <w:rsid w:val="00EC0E06"/>
    <w:rsid w:val="00ED1B04"/>
    <w:rsid w:val="00EE133F"/>
    <w:rsid w:val="00EE2AEE"/>
    <w:rsid w:val="00EE32AB"/>
    <w:rsid w:val="00EE7601"/>
    <w:rsid w:val="00EF0A2D"/>
    <w:rsid w:val="00F00E70"/>
    <w:rsid w:val="00F01BD1"/>
    <w:rsid w:val="00F04979"/>
    <w:rsid w:val="00F11C62"/>
    <w:rsid w:val="00F26DA7"/>
    <w:rsid w:val="00F46EDA"/>
    <w:rsid w:val="00F774E6"/>
    <w:rsid w:val="00F916D6"/>
    <w:rsid w:val="00F97ECF"/>
    <w:rsid w:val="00FA1A59"/>
    <w:rsid w:val="00FB054B"/>
    <w:rsid w:val="00FB7F5E"/>
    <w:rsid w:val="00FD1310"/>
    <w:rsid w:val="00FD3698"/>
    <w:rsid w:val="00FD7CEA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D997"/>
  <w15:docId w15:val="{E2EE3CB4-B12E-462B-A786-3BF47930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E9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70E9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D70E9C"/>
  </w:style>
  <w:style w:type="paragraph" w:styleId="a6">
    <w:name w:val="header"/>
    <w:basedOn w:val="a"/>
    <w:link w:val="a5"/>
    <w:uiPriority w:val="99"/>
    <w:unhideWhenUsed/>
    <w:rsid w:val="00D7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D70E9C"/>
  </w:style>
  <w:style w:type="paragraph" w:styleId="a8">
    <w:name w:val="footer"/>
    <w:basedOn w:val="a"/>
    <w:link w:val="a7"/>
    <w:uiPriority w:val="99"/>
    <w:unhideWhenUsed/>
    <w:rsid w:val="00D70E9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1"/>
    <w:qFormat/>
    <w:rsid w:val="00D70E9C"/>
    <w:pPr>
      <w:ind w:left="720"/>
      <w:contextualSpacing/>
    </w:pPr>
  </w:style>
  <w:style w:type="paragraph" w:customStyle="1" w:styleId="c25">
    <w:name w:val="c25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70E9C"/>
  </w:style>
  <w:style w:type="character" w:customStyle="1" w:styleId="c1">
    <w:name w:val="c1"/>
    <w:basedOn w:val="a0"/>
    <w:rsid w:val="00D70E9C"/>
  </w:style>
  <w:style w:type="character" w:customStyle="1" w:styleId="s1">
    <w:name w:val="s1"/>
    <w:basedOn w:val="a0"/>
    <w:rsid w:val="00D70E9C"/>
  </w:style>
  <w:style w:type="character" w:customStyle="1" w:styleId="apple-converted-space">
    <w:name w:val="apple-converted-space"/>
    <w:basedOn w:val="a0"/>
    <w:rsid w:val="00D70E9C"/>
  </w:style>
  <w:style w:type="character" w:customStyle="1" w:styleId="c5">
    <w:name w:val="c5"/>
    <w:basedOn w:val="a0"/>
    <w:rsid w:val="00D70E9C"/>
  </w:style>
  <w:style w:type="table" w:styleId="aa">
    <w:name w:val="Table Grid"/>
    <w:basedOn w:val="a1"/>
    <w:uiPriority w:val="59"/>
    <w:rsid w:val="00D7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B1670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3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5FA7"/>
    <w:rPr>
      <w:rFonts w:ascii="Tahoma" w:hAnsi="Tahoma" w:cs="Tahoma"/>
      <w:sz w:val="16"/>
      <w:szCs w:val="16"/>
    </w:rPr>
  </w:style>
  <w:style w:type="character" w:customStyle="1" w:styleId="ae">
    <w:name w:val="_"/>
    <w:basedOn w:val="a0"/>
    <w:rsid w:val="006D1DC5"/>
  </w:style>
  <w:style w:type="character" w:customStyle="1" w:styleId="ffc">
    <w:name w:val="ffc"/>
    <w:basedOn w:val="a0"/>
    <w:rsid w:val="006D1DC5"/>
  </w:style>
  <w:style w:type="paragraph" w:styleId="af">
    <w:name w:val="Body Text"/>
    <w:basedOn w:val="a"/>
    <w:link w:val="af0"/>
    <w:uiPriority w:val="1"/>
    <w:qFormat/>
    <w:rsid w:val="00203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20387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oskomplekt.ru/upload/iblock/b41/30s2xx9ykdqxq3l3x9h7dc1e570ssjqj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urait.ru%2Fbcode%2F543068%2Fp.288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urait.ru%2Fbcode%2F542650%2Fp.154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7889-10ED-4D0F-A3F6-E0022E19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19</Pages>
  <Words>5995</Words>
  <Characters>34177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БАСОШ</dc:creator>
  <cp:lastModifiedBy>Пользователь</cp:lastModifiedBy>
  <cp:revision>26</cp:revision>
  <cp:lastPrinted>2023-11-05T17:35:00Z</cp:lastPrinted>
  <dcterms:created xsi:type="dcterms:W3CDTF">2023-08-01T09:03:00Z</dcterms:created>
  <dcterms:modified xsi:type="dcterms:W3CDTF">2024-09-30T16:03:00Z</dcterms:modified>
</cp:coreProperties>
</file>